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772354" w:rsidRDefault="000B7E0B" w:rsidP="005076D1">
      <w:pPr>
        <w:pStyle w:val="BodyCopy"/>
        <w:jc w:val="left"/>
        <w:rPr>
          <w:rFonts w:eastAsia="MS Mincho" w:cs="Arial"/>
          <w:lang w:val="nl-NL"/>
        </w:rPr>
      </w:pPr>
      <w:r w:rsidRPr="00772354">
        <w:rPr>
          <w:rFonts w:eastAsia="MS Mincho" w:cs="Arial"/>
          <w:noProof/>
          <w:lang w:val="nl-NL"/>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772354" w:rsidRDefault="00FA03F5" w:rsidP="006154AA">
      <w:pPr>
        <w:pStyle w:val="Heading1"/>
        <w:spacing w:line="360" w:lineRule="auto"/>
        <w:rPr>
          <w:rFonts w:ascii="Arial" w:hAnsi="Arial" w:cs="Arial"/>
          <w:sz w:val="24"/>
          <w:szCs w:val="24"/>
          <w:lang w:val="nl-NL"/>
        </w:rPr>
      </w:pPr>
    </w:p>
    <w:p w14:paraId="5D2DCB3C" w14:textId="56EC1EF6" w:rsidR="000F78F9" w:rsidRPr="00772354" w:rsidRDefault="0081238B" w:rsidP="000F78F9">
      <w:pPr>
        <w:spacing w:line="480" w:lineRule="auto"/>
        <w:jc w:val="center"/>
        <w:rPr>
          <w:rFonts w:cs="Arial"/>
          <w:b/>
          <w:sz w:val="32"/>
          <w:lang w:val="nl-NL"/>
        </w:rPr>
      </w:pPr>
      <w:r w:rsidRPr="00772354">
        <w:rPr>
          <w:rFonts w:cs="Arial"/>
          <w:b/>
          <w:sz w:val="32"/>
          <w:lang w:val="nl-NL"/>
        </w:rPr>
        <w:t>WEG la</w:t>
      </w:r>
      <w:r w:rsidR="00596106" w:rsidRPr="00772354">
        <w:rPr>
          <w:rFonts w:cs="Arial"/>
          <w:b/>
          <w:sz w:val="32"/>
          <w:lang w:val="nl-NL"/>
        </w:rPr>
        <w:t>nceert</w:t>
      </w:r>
      <w:r w:rsidR="004B6D0E" w:rsidRPr="00772354">
        <w:rPr>
          <w:rFonts w:cs="Arial"/>
          <w:b/>
          <w:sz w:val="32"/>
          <w:lang w:val="nl-NL"/>
        </w:rPr>
        <w:t xml:space="preserve"> de</w:t>
      </w:r>
      <w:r w:rsidRPr="00772354">
        <w:rPr>
          <w:rFonts w:cs="Arial"/>
          <w:b/>
          <w:sz w:val="32"/>
          <w:lang w:val="nl-NL"/>
        </w:rPr>
        <w:t xml:space="preserve"> W80 AXgen</w:t>
      </w:r>
      <w:r w:rsidR="00596106" w:rsidRPr="00772354">
        <w:rPr>
          <w:rFonts w:cs="Arial"/>
          <w:b/>
          <w:sz w:val="32"/>
          <w:lang w:val="nl-NL"/>
        </w:rPr>
        <w:t>-</w:t>
      </w:r>
      <w:r w:rsidRPr="00772354">
        <w:rPr>
          <w:rFonts w:cs="Arial"/>
          <w:b/>
          <w:sz w:val="32"/>
          <w:lang w:val="nl-NL"/>
        </w:rPr>
        <w:t>motor</w:t>
      </w:r>
    </w:p>
    <w:p w14:paraId="5D2DCB3D" w14:textId="463AB277" w:rsidR="000F78F9" w:rsidRPr="00772354" w:rsidRDefault="000F78F9" w:rsidP="000F78F9">
      <w:pPr>
        <w:spacing w:line="480" w:lineRule="auto"/>
        <w:jc w:val="center"/>
        <w:rPr>
          <w:rFonts w:cs="Arial"/>
          <w:b/>
          <w:lang w:val="nl-NL"/>
        </w:rPr>
      </w:pPr>
      <w:r w:rsidRPr="00772354">
        <w:rPr>
          <w:rFonts w:cs="Arial"/>
          <w:b/>
          <w:lang w:val="nl-NL"/>
        </w:rPr>
        <w:t xml:space="preserve">~ </w:t>
      </w:r>
      <w:r w:rsidR="00596106" w:rsidRPr="00772354">
        <w:rPr>
          <w:rFonts w:cs="Arial"/>
          <w:b/>
          <w:lang w:val="nl-NL"/>
        </w:rPr>
        <w:t>WEG levert voortaan c</w:t>
      </w:r>
      <w:r w:rsidR="0081238B" w:rsidRPr="00772354">
        <w:rPr>
          <w:rFonts w:cs="Arial"/>
          <w:b/>
          <w:lang w:val="nl-NL"/>
        </w:rPr>
        <w:t>ompact</w:t>
      </w:r>
      <w:r w:rsidR="00596106" w:rsidRPr="00772354">
        <w:rPr>
          <w:rFonts w:cs="Arial"/>
          <w:b/>
          <w:lang w:val="nl-NL"/>
        </w:rPr>
        <w:t>e</w:t>
      </w:r>
      <w:r w:rsidR="0081238B" w:rsidRPr="00772354">
        <w:rPr>
          <w:rFonts w:cs="Arial"/>
          <w:b/>
          <w:lang w:val="nl-NL"/>
        </w:rPr>
        <w:t xml:space="preserve"> mod</w:t>
      </w:r>
      <w:r w:rsidR="00596106" w:rsidRPr="00772354">
        <w:rPr>
          <w:rFonts w:cs="Arial"/>
          <w:b/>
          <w:lang w:val="nl-NL"/>
        </w:rPr>
        <w:t>ulaire</w:t>
      </w:r>
      <w:r w:rsidR="0081238B" w:rsidRPr="00772354">
        <w:rPr>
          <w:rFonts w:cs="Arial"/>
          <w:b/>
          <w:lang w:val="nl-NL"/>
        </w:rPr>
        <w:t xml:space="preserve"> motor</w:t>
      </w:r>
      <w:r w:rsidR="00596106" w:rsidRPr="00772354">
        <w:rPr>
          <w:rFonts w:cs="Arial"/>
          <w:b/>
          <w:lang w:val="nl-NL"/>
        </w:rPr>
        <w:t>en aan</w:t>
      </w:r>
      <w:r w:rsidR="0081238B" w:rsidRPr="00772354">
        <w:rPr>
          <w:rFonts w:cs="Arial"/>
          <w:b/>
          <w:lang w:val="nl-NL"/>
        </w:rPr>
        <w:t xml:space="preserve"> OEM</w:t>
      </w:r>
      <w:r w:rsidR="00596106" w:rsidRPr="00772354">
        <w:rPr>
          <w:rFonts w:cs="Arial"/>
          <w:b/>
          <w:lang w:val="nl-NL"/>
        </w:rPr>
        <w:t>’</w:t>
      </w:r>
      <w:r w:rsidR="0081238B" w:rsidRPr="00772354">
        <w:rPr>
          <w:rFonts w:cs="Arial"/>
          <w:b/>
          <w:lang w:val="nl-NL"/>
        </w:rPr>
        <w:t>s</w:t>
      </w:r>
      <w:r w:rsidRPr="00772354">
        <w:rPr>
          <w:rFonts w:cs="Arial"/>
          <w:b/>
          <w:lang w:val="nl-NL"/>
        </w:rPr>
        <w:t xml:space="preserve"> ~</w:t>
      </w:r>
    </w:p>
    <w:p w14:paraId="5D2DCB3E" w14:textId="77777777" w:rsidR="000F78F9" w:rsidRPr="00772354" w:rsidRDefault="000F78F9" w:rsidP="000F78F9">
      <w:pPr>
        <w:spacing w:line="480" w:lineRule="auto"/>
        <w:jc w:val="both"/>
        <w:rPr>
          <w:b/>
          <w:lang w:val="nl-NL"/>
        </w:rPr>
      </w:pPr>
    </w:p>
    <w:p w14:paraId="51E6CE60" w14:textId="03BA598B" w:rsidR="004D41C0" w:rsidRPr="00772354" w:rsidRDefault="004D41C0" w:rsidP="00A1986B">
      <w:pPr>
        <w:spacing w:line="480" w:lineRule="auto"/>
        <w:jc w:val="both"/>
        <w:rPr>
          <w:b/>
          <w:bCs/>
          <w:lang w:val="nl-NL"/>
        </w:rPr>
      </w:pPr>
      <w:r>
        <w:fldChar w:fldCharType="begin"/>
      </w:r>
      <w:r w:rsidRPr="00EE7CC4">
        <w:rPr>
          <w:lang w:val="nl-NL"/>
        </w:rPr>
        <w:instrText>HYPERLINK "https://weg.net/?utm_source=Stone+Junction&amp;utm_medium=hardnews&amp;utm_campaign=WEG1206&amp;utm_id=WEG1206&amp;utm_term=WEG1206" \h</w:instrText>
      </w:r>
      <w:r>
        <w:fldChar w:fldCharType="separate"/>
      </w:r>
      <w:r w:rsidRPr="00772354">
        <w:rPr>
          <w:rStyle w:val="Hyperlink"/>
          <w:b/>
          <w:bCs/>
          <w:lang w:val="nl-NL"/>
        </w:rPr>
        <w:t>WEG</w:t>
      </w:r>
      <w:r>
        <w:fldChar w:fldCharType="end"/>
      </w:r>
      <w:r w:rsidRPr="00772354">
        <w:rPr>
          <w:b/>
          <w:bCs/>
          <w:lang w:val="nl-NL"/>
        </w:rPr>
        <w:t xml:space="preserve">, </w:t>
      </w:r>
      <w:r w:rsidR="006D5013" w:rsidRPr="00772354">
        <w:rPr>
          <w:b/>
          <w:bCs/>
          <w:lang w:val="nl-NL"/>
        </w:rPr>
        <w:t xml:space="preserve">een wereldwijde topproducent van elektromotoren, kondigt aan een nieuwe </w:t>
      </w:r>
      <w:r w:rsidRPr="00772354">
        <w:rPr>
          <w:b/>
          <w:bCs/>
          <w:lang w:val="nl-NL"/>
        </w:rPr>
        <w:t>technolog</w:t>
      </w:r>
      <w:r w:rsidR="006D5013" w:rsidRPr="00772354">
        <w:rPr>
          <w:b/>
          <w:bCs/>
          <w:lang w:val="nl-NL"/>
        </w:rPr>
        <w:t xml:space="preserve">ie te lanceren: de </w:t>
      </w:r>
      <w:r w:rsidRPr="00772354">
        <w:rPr>
          <w:b/>
          <w:bCs/>
          <w:lang w:val="nl-NL"/>
        </w:rPr>
        <w:t>W80 A</w:t>
      </w:r>
      <w:r w:rsidR="006D5013" w:rsidRPr="00772354">
        <w:rPr>
          <w:b/>
          <w:bCs/>
          <w:lang w:val="nl-NL"/>
        </w:rPr>
        <w:t>x</w:t>
      </w:r>
      <w:r w:rsidRPr="00772354">
        <w:rPr>
          <w:b/>
          <w:bCs/>
          <w:lang w:val="nl-NL"/>
        </w:rPr>
        <w:t>gen</w:t>
      </w:r>
      <w:r w:rsidR="006D5013" w:rsidRPr="00772354">
        <w:rPr>
          <w:b/>
          <w:bCs/>
          <w:lang w:val="nl-NL"/>
        </w:rPr>
        <w:t>-motor</w:t>
      </w:r>
      <w:r w:rsidRPr="00772354">
        <w:rPr>
          <w:b/>
          <w:bCs/>
          <w:lang w:val="nl-NL"/>
        </w:rPr>
        <w:t xml:space="preserve">. </w:t>
      </w:r>
      <w:r w:rsidR="0081238B" w:rsidRPr="00772354">
        <w:rPr>
          <w:b/>
          <w:bCs/>
          <w:lang w:val="nl-NL"/>
        </w:rPr>
        <w:t>De</w:t>
      </w:r>
      <w:r w:rsidR="006D5013" w:rsidRPr="00772354">
        <w:rPr>
          <w:b/>
          <w:bCs/>
          <w:lang w:val="nl-NL"/>
        </w:rPr>
        <w:t>ze unit is ontworpen en gebouwd voor OEM’s</w:t>
      </w:r>
      <w:r w:rsidRPr="00772354">
        <w:rPr>
          <w:b/>
          <w:bCs/>
          <w:lang w:val="nl-NL"/>
        </w:rPr>
        <w:t xml:space="preserve"> </w:t>
      </w:r>
      <w:r w:rsidR="006D5013" w:rsidRPr="00772354">
        <w:rPr>
          <w:b/>
          <w:bCs/>
          <w:lang w:val="nl-NL"/>
        </w:rPr>
        <w:t>(</w:t>
      </w:r>
      <w:r w:rsidRPr="00772354">
        <w:rPr>
          <w:b/>
          <w:bCs/>
          <w:lang w:val="nl-NL"/>
        </w:rPr>
        <w:t>Original Equipment Manufacturers)</w:t>
      </w:r>
      <w:r w:rsidR="006D5013" w:rsidRPr="00772354">
        <w:rPr>
          <w:b/>
          <w:bCs/>
          <w:lang w:val="nl-NL"/>
        </w:rPr>
        <w:t xml:space="preserve">. De </w:t>
      </w:r>
      <w:r w:rsidRPr="00772354">
        <w:rPr>
          <w:b/>
          <w:bCs/>
          <w:lang w:val="nl-NL"/>
        </w:rPr>
        <w:t>W80 A</w:t>
      </w:r>
      <w:r w:rsidR="006D5013" w:rsidRPr="00772354">
        <w:rPr>
          <w:b/>
          <w:bCs/>
          <w:lang w:val="nl-NL"/>
        </w:rPr>
        <w:t>x</w:t>
      </w:r>
      <w:r w:rsidRPr="00772354">
        <w:rPr>
          <w:b/>
          <w:bCs/>
          <w:lang w:val="nl-NL"/>
        </w:rPr>
        <w:t>gen</w:t>
      </w:r>
      <w:r w:rsidR="006D5013" w:rsidRPr="00772354">
        <w:rPr>
          <w:b/>
          <w:bCs/>
          <w:lang w:val="nl-NL"/>
        </w:rPr>
        <w:t xml:space="preserve"> is uitgevoerd als </w:t>
      </w:r>
      <w:r w:rsidRPr="00772354">
        <w:rPr>
          <w:b/>
          <w:bCs/>
          <w:lang w:val="nl-NL"/>
        </w:rPr>
        <w:t>axial</w:t>
      </w:r>
      <w:r w:rsidR="006D5013" w:rsidRPr="00772354">
        <w:rPr>
          <w:b/>
          <w:bCs/>
          <w:lang w:val="nl-NL"/>
        </w:rPr>
        <w:t>e</w:t>
      </w:r>
      <w:r w:rsidRPr="00772354">
        <w:rPr>
          <w:b/>
          <w:bCs/>
          <w:lang w:val="nl-NL"/>
        </w:rPr>
        <w:t xml:space="preserve"> flux</w:t>
      </w:r>
      <w:r w:rsidR="006D5013" w:rsidRPr="00772354">
        <w:rPr>
          <w:b/>
          <w:bCs/>
          <w:lang w:val="nl-NL"/>
        </w:rPr>
        <w:t>motor om de toenemend</w:t>
      </w:r>
      <w:r w:rsidR="00F86196" w:rsidRPr="00772354">
        <w:rPr>
          <w:b/>
          <w:bCs/>
          <w:lang w:val="nl-NL"/>
        </w:rPr>
        <w:t>e</w:t>
      </w:r>
      <w:r w:rsidR="006D5013" w:rsidRPr="00772354">
        <w:rPr>
          <w:b/>
          <w:bCs/>
          <w:lang w:val="nl-NL"/>
        </w:rPr>
        <w:t xml:space="preserve"> vraag naar </w:t>
      </w:r>
      <w:r w:rsidRPr="00772354">
        <w:rPr>
          <w:b/>
          <w:bCs/>
          <w:lang w:val="nl-NL"/>
        </w:rPr>
        <w:t>compact</w:t>
      </w:r>
      <w:r w:rsidR="006D5013" w:rsidRPr="00772354">
        <w:rPr>
          <w:b/>
          <w:bCs/>
          <w:lang w:val="nl-NL"/>
        </w:rPr>
        <w:t>e</w:t>
      </w:r>
      <w:r w:rsidRPr="00772354">
        <w:rPr>
          <w:b/>
          <w:bCs/>
          <w:lang w:val="nl-NL"/>
        </w:rPr>
        <w:t>, effici</w:t>
      </w:r>
      <w:r w:rsidR="006D5013" w:rsidRPr="00772354">
        <w:rPr>
          <w:b/>
          <w:bCs/>
          <w:lang w:val="nl-NL"/>
        </w:rPr>
        <w:t>ënte en duurzame oplossingen te beantwoorden</w:t>
      </w:r>
      <w:r w:rsidRPr="00772354">
        <w:rPr>
          <w:b/>
          <w:bCs/>
          <w:lang w:val="nl-NL"/>
        </w:rPr>
        <w:t>.</w:t>
      </w:r>
    </w:p>
    <w:p w14:paraId="1E8814F7" w14:textId="77777777" w:rsidR="004D41C0" w:rsidRPr="00772354" w:rsidRDefault="004D41C0" w:rsidP="004D41C0">
      <w:pPr>
        <w:spacing w:line="480" w:lineRule="auto"/>
        <w:jc w:val="both"/>
        <w:rPr>
          <w:b/>
          <w:szCs w:val="20"/>
          <w:lang w:val="nl-NL"/>
        </w:rPr>
      </w:pPr>
    </w:p>
    <w:p w14:paraId="65990445" w14:textId="2BEFED09" w:rsidR="004D41C0" w:rsidRPr="00772354" w:rsidRDefault="004D41C0" w:rsidP="004D41C0">
      <w:pPr>
        <w:spacing w:line="480" w:lineRule="auto"/>
        <w:jc w:val="both"/>
        <w:rPr>
          <w:bCs/>
          <w:szCs w:val="20"/>
          <w:lang w:val="nl-NL"/>
        </w:rPr>
      </w:pPr>
      <w:r w:rsidRPr="00772354">
        <w:rPr>
          <w:bCs/>
          <w:szCs w:val="20"/>
          <w:lang w:val="nl-NL"/>
        </w:rPr>
        <w:t>Axial</w:t>
      </w:r>
      <w:r w:rsidR="00F86196" w:rsidRPr="00772354">
        <w:rPr>
          <w:bCs/>
          <w:szCs w:val="20"/>
          <w:lang w:val="nl-NL"/>
        </w:rPr>
        <w:t>e</w:t>
      </w:r>
      <w:r w:rsidRPr="00772354">
        <w:rPr>
          <w:bCs/>
          <w:szCs w:val="20"/>
          <w:lang w:val="nl-NL"/>
        </w:rPr>
        <w:t xml:space="preserve"> fluxmotor</w:t>
      </w:r>
      <w:r w:rsidR="00F86196" w:rsidRPr="00772354">
        <w:rPr>
          <w:bCs/>
          <w:szCs w:val="20"/>
          <w:lang w:val="nl-NL"/>
        </w:rPr>
        <w:t xml:space="preserve">en hebben een eigen </w:t>
      </w:r>
      <w:r w:rsidRPr="00772354">
        <w:rPr>
          <w:bCs/>
          <w:szCs w:val="20"/>
          <w:lang w:val="nl-NL"/>
        </w:rPr>
        <w:t>design</w:t>
      </w:r>
      <w:r w:rsidR="00F86196" w:rsidRPr="00772354">
        <w:rPr>
          <w:bCs/>
          <w:szCs w:val="20"/>
          <w:lang w:val="nl-NL"/>
        </w:rPr>
        <w:t xml:space="preserve">, waarbij de </w:t>
      </w:r>
      <w:r w:rsidRPr="00772354">
        <w:rPr>
          <w:bCs/>
          <w:szCs w:val="20"/>
          <w:lang w:val="nl-NL"/>
        </w:rPr>
        <w:t>magneti</w:t>
      </w:r>
      <w:r w:rsidR="00F86196" w:rsidRPr="00772354">
        <w:rPr>
          <w:bCs/>
          <w:szCs w:val="20"/>
          <w:lang w:val="nl-NL"/>
        </w:rPr>
        <w:t xml:space="preserve">sche stroom tussen de </w:t>
      </w:r>
      <w:r w:rsidRPr="00772354">
        <w:rPr>
          <w:bCs/>
          <w:szCs w:val="20"/>
          <w:lang w:val="nl-NL"/>
        </w:rPr>
        <w:t xml:space="preserve">rotor </w:t>
      </w:r>
      <w:r w:rsidR="00F86196" w:rsidRPr="00772354">
        <w:rPr>
          <w:bCs/>
          <w:szCs w:val="20"/>
          <w:lang w:val="nl-NL"/>
        </w:rPr>
        <w:t>en</w:t>
      </w:r>
      <w:r w:rsidRPr="00772354">
        <w:rPr>
          <w:bCs/>
          <w:szCs w:val="20"/>
          <w:lang w:val="nl-NL"/>
        </w:rPr>
        <w:t xml:space="preserve"> stator</w:t>
      </w:r>
      <w:r w:rsidR="00F86196" w:rsidRPr="00772354">
        <w:rPr>
          <w:bCs/>
          <w:szCs w:val="20"/>
          <w:lang w:val="nl-NL"/>
        </w:rPr>
        <w:t xml:space="preserve"> evenwijdig loopt aan de omwentelingsas</w:t>
      </w:r>
      <w:r w:rsidR="0081238B" w:rsidRPr="00772354">
        <w:rPr>
          <w:bCs/>
          <w:szCs w:val="20"/>
          <w:lang w:val="nl-NL"/>
        </w:rPr>
        <w:t xml:space="preserve"> —</w:t>
      </w:r>
      <w:r w:rsidRPr="00772354">
        <w:rPr>
          <w:bCs/>
          <w:szCs w:val="20"/>
          <w:lang w:val="nl-NL"/>
        </w:rPr>
        <w:t xml:space="preserve"> </w:t>
      </w:r>
      <w:r w:rsidR="00F86196" w:rsidRPr="00772354">
        <w:rPr>
          <w:bCs/>
          <w:szCs w:val="20"/>
          <w:lang w:val="nl-NL"/>
        </w:rPr>
        <w:t xml:space="preserve">anders dus dan de radiale opstelling bij </w:t>
      </w:r>
      <w:r w:rsidRPr="00772354">
        <w:rPr>
          <w:bCs/>
          <w:szCs w:val="20"/>
          <w:lang w:val="nl-NL"/>
        </w:rPr>
        <w:t>tradition</w:t>
      </w:r>
      <w:r w:rsidR="00F86196" w:rsidRPr="00772354">
        <w:rPr>
          <w:bCs/>
          <w:szCs w:val="20"/>
          <w:lang w:val="nl-NL"/>
        </w:rPr>
        <w:t>ele</w:t>
      </w:r>
      <w:r w:rsidRPr="00772354">
        <w:rPr>
          <w:bCs/>
          <w:szCs w:val="20"/>
          <w:lang w:val="nl-NL"/>
        </w:rPr>
        <w:t xml:space="preserve"> motor</w:t>
      </w:r>
      <w:r w:rsidR="00F86196" w:rsidRPr="00772354">
        <w:rPr>
          <w:bCs/>
          <w:szCs w:val="20"/>
          <w:lang w:val="nl-NL"/>
        </w:rPr>
        <w:t>en</w:t>
      </w:r>
      <w:r w:rsidRPr="00772354">
        <w:rPr>
          <w:bCs/>
          <w:szCs w:val="20"/>
          <w:lang w:val="nl-NL"/>
        </w:rPr>
        <w:t xml:space="preserve">. </w:t>
      </w:r>
      <w:r w:rsidR="00F86196" w:rsidRPr="00772354">
        <w:rPr>
          <w:bCs/>
          <w:szCs w:val="20"/>
          <w:lang w:val="nl-NL"/>
        </w:rPr>
        <w:t xml:space="preserve">Deze </w:t>
      </w:r>
      <w:r w:rsidRPr="00772354">
        <w:rPr>
          <w:bCs/>
          <w:szCs w:val="20"/>
          <w:lang w:val="nl-NL"/>
        </w:rPr>
        <w:t>geometr</w:t>
      </w:r>
      <w:r w:rsidR="00F86196" w:rsidRPr="00772354">
        <w:rPr>
          <w:bCs/>
          <w:szCs w:val="20"/>
          <w:lang w:val="nl-NL"/>
        </w:rPr>
        <w:t>ie biedt belangrijke voordelen, zoals compactheid en een aanzienlijk hoger koppel</w:t>
      </w:r>
      <w:r w:rsidRPr="00772354">
        <w:rPr>
          <w:bCs/>
          <w:szCs w:val="20"/>
          <w:lang w:val="nl-NL"/>
        </w:rPr>
        <w:t xml:space="preserve">, </w:t>
      </w:r>
      <w:r w:rsidR="00F86196" w:rsidRPr="00772354">
        <w:rPr>
          <w:bCs/>
          <w:szCs w:val="20"/>
          <w:lang w:val="nl-NL"/>
        </w:rPr>
        <w:t>waardoor de motor in sterk uiteenlopende toepassingen beter presteert</w:t>
      </w:r>
      <w:r w:rsidRPr="00772354">
        <w:rPr>
          <w:bCs/>
          <w:szCs w:val="20"/>
          <w:lang w:val="nl-NL"/>
        </w:rPr>
        <w:t>.</w:t>
      </w:r>
    </w:p>
    <w:p w14:paraId="3A45C247" w14:textId="77777777" w:rsidR="004D41C0" w:rsidRPr="00772354" w:rsidRDefault="004D41C0" w:rsidP="004D41C0">
      <w:pPr>
        <w:spacing w:line="480" w:lineRule="auto"/>
        <w:jc w:val="both"/>
        <w:rPr>
          <w:bCs/>
          <w:szCs w:val="20"/>
          <w:lang w:val="nl-NL"/>
        </w:rPr>
      </w:pPr>
    </w:p>
    <w:p w14:paraId="213AF742" w14:textId="3D2A8D5E" w:rsidR="004D41C0" w:rsidRPr="00772354" w:rsidRDefault="00F86196" w:rsidP="004D41C0">
      <w:pPr>
        <w:spacing w:line="480" w:lineRule="auto"/>
        <w:jc w:val="both"/>
        <w:rPr>
          <w:lang w:val="nl-NL"/>
        </w:rPr>
      </w:pPr>
      <w:r w:rsidRPr="00772354">
        <w:rPr>
          <w:lang w:val="nl-NL"/>
        </w:rPr>
        <w:t>D</w:t>
      </w:r>
      <w:r w:rsidR="004D41C0" w:rsidRPr="00772354">
        <w:rPr>
          <w:lang w:val="nl-NL"/>
        </w:rPr>
        <w:t xml:space="preserve">e </w:t>
      </w:r>
      <w:hyperlink r:id="rId11">
        <w:r w:rsidR="004D41C0" w:rsidRPr="00772354">
          <w:rPr>
            <w:rStyle w:val="Hyperlink"/>
            <w:lang w:val="nl-NL"/>
          </w:rPr>
          <w:t>W80 AXgen</w:t>
        </w:r>
      </w:hyperlink>
      <w:r w:rsidR="004D41C0" w:rsidRPr="00772354">
        <w:rPr>
          <w:lang w:val="nl-NL"/>
        </w:rPr>
        <w:t xml:space="preserve"> </w:t>
      </w:r>
      <w:r w:rsidRPr="00772354">
        <w:rPr>
          <w:lang w:val="nl-NL"/>
        </w:rPr>
        <w:t xml:space="preserve">heeft een ongekend </w:t>
      </w:r>
      <w:r w:rsidR="004D41C0" w:rsidRPr="00772354">
        <w:rPr>
          <w:lang w:val="nl-NL"/>
        </w:rPr>
        <w:t>compact</w:t>
      </w:r>
      <w:r w:rsidRPr="00772354">
        <w:rPr>
          <w:lang w:val="nl-NL"/>
        </w:rPr>
        <w:t xml:space="preserve"> en plaatsbesparend</w:t>
      </w:r>
      <w:r w:rsidR="004D41C0" w:rsidRPr="00772354">
        <w:rPr>
          <w:lang w:val="nl-NL"/>
        </w:rPr>
        <w:t xml:space="preserve"> design, </w:t>
      </w:r>
      <w:r w:rsidRPr="00772354">
        <w:rPr>
          <w:lang w:val="nl-NL"/>
        </w:rPr>
        <w:t>waardoor</w:t>
      </w:r>
      <w:r w:rsidR="004D41C0" w:rsidRPr="00772354">
        <w:rPr>
          <w:lang w:val="nl-NL"/>
        </w:rPr>
        <w:t xml:space="preserve"> OEM</w:t>
      </w:r>
      <w:r w:rsidRPr="00772354">
        <w:rPr>
          <w:lang w:val="nl-NL"/>
        </w:rPr>
        <w:t>’</w:t>
      </w:r>
      <w:r w:rsidR="004D41C0" w:rsidRPr="00772354">
        <w:rPr>
          <w:lang w:val="nl-NL"/>
        </w:rPr>
        <w:t xml:space="preserve">s </w:t>
      </w:r>
      <w:r w:rsidRPr="00772354">
        <w:rPr>
          <w:lang w:val="nl-NL"/>
        </w:rPr>
        <w:t xml:space="preserve">en systeembouwers </w:t>
      </w:r>
      <w:r w:rsidR="004D41C0" w:rsidRPr="00772354">
        <w:rPr>
          <w:lang w:val="nl-NL"/>
        </w:rPr>
        <w:t>innovati</w:t>
      </w:r>
      <w:r w:rsidRPr="00772354">
        <w:rPr>
          <w:lang w:val="nl-NL"/>
        </w:rPr>
        <w:t>e</w:t>
      </w:r>
      <w:r w:rsidR="004D41C0" w:rsidRPr="00772354">
        <w:rPr>
          <w:lang w:val="nl-NL"/>
        </w:rPr>
        <w:t xml:space="preserve">ve </w:t>
      </w:r>
      <w:r w:rsidRPr="00772354">
        <w:rPr>
          <w:lang w:val="nl-NL"/>
        </w:rPr>
        <w:t>toepassingen kunnen realiseren zonder veel ruimte in te nemen</w:t>
      </w:r>
      <w:r w:rsidR="004D41C0" w:rsidRPr="00772354">
        <w:rPr>
          <w:lang w:val="nl-NL"/>
        </w:rPr>
        <w:t xml:space="preserve">. </w:t>
      </w:r>
      <w:r w:rsidRPr="00772354">
        <w:rPr>
          <w:lang w:val="nl-NL"/>
        </w:rPr>
        <w:t xml:space="preserve">Met een bouwgrootte van </w:t>
      </w:r>
      <w:r w:rsidR="004D41C0" w:rsidRPr="00772354">
        <w:rPr>
          <w:lang w:val="nl-NL"/>
        </w:rPr>
        <w:t>250 to</w:t>
      </w:r>
      <w:r w:rsidRPr="00772354">
        <w:rPr>
          <w:lang w:val="nl-NL"/>
        </w:rPr>
        <w:t>t</w:t>
      </w:r>
      <w:r w:rsidR="004D41C0" w:rsidRPr="00772354">
        <w:rPr>
          <w:lang w:val="nl-NL"/>
        </w:rPr>
        <w:t xml:space="preserve"> 400</w:t>
      </w:r>
      <w:r w:rsidRPr="00772354">
        <w:rPr>
          <w:lang w:val="nl-NL"/>
        </w:rPr>
        <w:t xml:space="preserve"> is de motor </w:t>
      </w:r>
      <w:r w:rsidR="004D41C0" w:rsidRPr="00772354">
        <w:rPr>
          <w:lang w:val="nl-NL"/>
        </w:rPr>
        <w:t>flexib</w:t>
      </w:r>
      <w:r w:rsidRPr="00772354">
        <w:rPr>
          <w:lang w:val="nl-NL"/>
        </w:rPr>
        <w:t xml:space="preserve">el genoeg </w:t>
      </w:r>
      <w:r w:rsidRPr="00772354">
        <w:rPr>
          <w:lang w:val="nl-NL"/>
        </w:rPr>
        <w:lastRenderedPageBreak/>
        <w:t xml:space="preserve">voor </w:t>
      </w:r>
      <w:r w:rsidR="004D41C0" w:rsidRPr="00772354">
        <w:rPr>
          <w:lang w:val="nl-NL"/>
        </w:rPr>
        <w:t>diverse industri</w:t>
      </w:r>
      <w:r w:rsidRPr="00772354">
        <w:rPr>
          <w:lang w:val="nl-NL"/>
        </w:rPr>
        <w:t>ële behoeften</w:t>
      </w:r>
      <w:r w:rsidR="004D41C0" w:rsidRPr="00772354">
        <w:rPr>
          <w:lang w:val="nl-NL"/>
        </w:rPr>
        <w:t xml:space="preserve">, </w:t>
      </w:r>
      <w:r w:rsidRPr="00772354">
        <w:rPr>
          <w:lang w:val="nl-NL"/>
        </w:rPr>
        <w:t xml:space="preserve">zodat fabrikanten </w:t>
      </w:r>
      <w:r w:rsidR="00FD2943" w:rsidRPr="00772354">
        <w:rPr>
          <w:lang w:val="nl-NL"/>
        </w:rPr>
        <w:t xml:space="preserve">hun </w:t>
      </w:r>
      <w:r w:rsidRPr="00772354">
        <w:rPr>
          <w:lang w:val="nl-NL"/>
        </w:rPr>
        <w:t xml:space="preserve">systemen kunnen </w:t>
      </w:r>
      <w:r w:rsidR="004D41C0" w:rsidRPr="00772354">
        <w:rPr>
          <w:lang w:val="nl-NL"/>
        </w:rPr>
        <w:t>downsize</w:t>
      </w:r>
      <w:r w:rsidRPr="00772354">
        <w:rPr>
          <w:lang w:val="nl-NL"/>
        </w:rPr>
        <w:t>n, logistieke kosten kunnen verl</w:t>
      </w:r>
      <w:r w:rsidR="00FD2943" w:rsidRPr="00772354">
        <w:rPr>
          <w:lang w:val="nl-NL"/>
        </w:rPr>
        <w:t>a</w:t>
      </w:r>
      <w:r w:rsidRPr="00772354">
        <w:rPr>
          <w:lang w:val="nl-NL"/>
        </w:rPr>
        <w:t>gen en hun koolstofvoetaf</w:t>
      </w:r>
      <w:r w:rsidR="00DD763B" w:rsidRPr="00772354">
        <w:rPr>
          <w:lang w:val="nl-NL"/>
        </w:rPr>
        <w:t>d</w:t>
      </w:r>
      <w:r w:rsidRPr="00772354">
        <w:rPr>
          <w:lang w:val="nl-NL"/>
        </w:rPr>
        <w:t>ruk kunnen verkleinen</w:t>
      </w:r>
      <w:r w:rsidR="0081238B" w:rsidRPr="00772354">
        <w:rPr>
          <w:lang w:val="nl-NL"/>
        </w:rPr>
        <w:t>.</w:t>
      </w:r>
    </w:p>
    <w:p w14:paraId="6E2C742B" w14:textId="77777777" w:rsidR="004D41C0" w:rsidRPr="00772354" w:rsidRDefault="004D41C0" w:rsidP="004D41C0">
      <w:pPr>
        <w:spacing w:line="480" w:lineRule="auto"/>
        <w:jc w:val="both"/>
        <w:rPr>
          <w:bCs/>
          <w:szCs w:val="20"/>
          <w:lang w:val="nl-NL"/>
        </w:rPr>
      </w:pPr>
    </w:p>
    <w:p w14:paraId="3A71839E" w14:textId="7FA28EAF" w:rsidR="004D41C0" w:rsidRPr="00772354" w:rsidRDefault="003D541C" w:rsidP="004D41C0">
      <w:pPr>
        <w:spacing w:line="480" w:lineRule="auto"/>
        <w:jc w:val="both"/>
        <w:rPr>
          <w:bCs/>
          <w:szCs w:val="20"/>
          <w:lang w:val="nl-NL"/>
        </w:rPr>
      </w:pPr>
      <w:r>
        <w:rPr>
          <w:bCs/>
          <w:szCs w:val="20"/>
          <w:lang w:val="nl-NL"/>
        </w:rPr>
        <w:t xml:space="preserve">De </w:t>
      </w:r>
      <w:r w:rsidR="004D41C0" w:rsidRPr="00772354">
        <w:rPr>
          <w:bCs/>
          <w:szCs w:val="20"/>
          <w:lang w:val="nl-NL"/>
        </w:rPr>
        <w:t>W80</w:t>
      </w:r>
      <w:r w:rsidR="00DD763B" w:rsidRPr="00772354">
        <w:rPr>
          <w:bCs/>
          <w:szCs w:val="20"/>
          <w:lang w:val="nl-NL"/>
        </w:rPr>
        <w:t xml:space="preserve"> </w:t>
      </w:r>
      <w:r w:rsidR="004D41C0" w:rsidRPr="00772354">
        <w:rPr>
          <w:bCs/>
          <w:szCs w:val="20"/>
          <w:lang w:val="nl-NL"/>
        </w:rPr>
        <w:t xml:space="preserve">AXgen </w:t>
      </w:r>
      <w:r w:rsidR="00FD2943" w:rsidRPr="00772354">
        <w:rPr>
          <w:bCs/>
          <w:szCs w:val="20"/>
          <w:lang w:val="nl-NL"/>
        </w:rPr>
        <w:t xml:space="preserve">is </w:t>
      </w:r>
      <w:r w:rsidR="00DD763B" w:rsidRPr="00772354">
        <w:rPr>
          <w:bCs/>
          <w:szCs w:val="20"/>
          <w:lang w:val="nl-NL"/>
        </w:rPr>
        <w:t>toonaangevend</w:t>
      </w:r>
      <w:r w:rsidR="00FD2943" w:rsidRPr="00772354">
        <w:rPr>
          <w:bCs/>
          <w:szCs w:val="20"/>
          <w:lang w:val="nl-NL"/>
        </w:rPr>
        <w:t xml:space="preserve"> wat betreft efficiëntie</w:t>
      </w:r>
      <w:r w:rsidR="00DD763B" w:rsidRPr="00772354">
        <w:rPr>
          <w:bCs/>
          <w:szCs w:val="20"/>
          <w:lang w:val="nl-NL"/>
        </w:rPr>
        <w:t>,</w:t>
      </w:r>
      <w:r w:rsidR="00FD2943" w:rsidRPr="00772354">
        <w:rPr>
          <w:bCs/>
          <w:szCs w:val="20"/>
          <w:lang w:val="nl-NL"/>
        </w:rPr>
        <w:t xml:space="preserve"> en het behaalde rendement kan oplopen tot </w:t>
      </w:r>
      <w:r w:rsidR="004D41C0" w:rsidRPr="00772354">
        <w:rPr>
          <w:bCs/>
          <w:szCs w:val="20"/>
          <w:lang w:val="nl-NL"/>
        </w:rPr>
        <w:t>96</w:t>
      </w:r>
      <w:r w:rsidR="00FD2943" w:rsidRPr="00772354">
        <w:rPr>
          <w:bCs/>
          <w:szCs w:val="20"/>
          <w:lang w:val="nl-NL"/>
        </w:rPr>
        <w:t>,</w:t>
      </w:r>
      <w:r w:rsidR="004D41C0" w:rsidRPr="00772354">
        <w:rPr>
          <w:bCs/>
          <w:szCs w:val="20"/>
          <w:lang w:val="nl-NL"/>
        </w:rPr>
        <w:t>9 p</w:t>
      </w:r>
      <w:r w:rsidR="00FD2943" w:rsidRPr="00772354">
        <w:rPr>
          <w:bCs/>
          <w:szCs w:val="20"/>
          <w:lang w:val="nl-NL"/>
        </w:rPr>
        <w:t>ro</w:t>
      </w:r>
      <w:r w:rsidR="004D41C0" w:rsidRPr="00772354">
        <w:rPr>
          <w:bCs/>
          <w:szCs w:val="20"/>
          <w:lang w:val="nl-NL"/>
        </w:rPr>
        <w:t xml:space="preserve">cent. </w:t>
      </w:r>
      <w:r w:rsidR="00FD2943" w:rsidRPr="00772354">
        <w:rPr>
          <w:bCs/>
          <w:szCs w:val="20"/>
          <w:lang w:val="nl-NL"/>
        </w:rPr>
        <w:t xml:space="preserve">Door deze uitzonderlijke energiezuinigheid is de unit optimaal voor bedrijven </w:t>
      </w:r>
      <w:r>
        <w:rPr>
          <w:bCs/>
          <w:szCs w:val="20"/>
          <w:lang w:val="nl-NL"/>
        </w:rPr>
        <w:t xml:space="preserve">die </w:t>
      </w:r>
      <w:r w:rsidR="00FD2943" w:rsidRPr="00772354">
        <w:rPr>
          <w:bCs/>
          <w:szCs w:val="20"/>
          <w:lang w:val="nl-NL"/>
        </w:rPr>
        <w:t>het stroomverbruik en de bedrijfskosten van hun systemen en installaties willen verlagen</w:t>
      </w:r>
      <w:r w:rsidR="0081238B" w:rsidRPr="00772354">
        <w:rPr>
          <w:bCs/>
          <w:szCs w:val="20"/>
          <w:lang w:val="nl-NL"/>
        </w:rPr>
        <w:t>.</w:t>
      </w:r>
    </w:p>
    <w:p w14:paraId="2FD310C0" w14:textId="77777777" w:rsidR="004D41C0" w:rsidRPr="00772354" w:rsidRDefault="004D41C0" w:rsidP="004D41C0">
      <w:pPr>
        <w:spacing w:line="480" w:lineRule="auto"/>
        <w:jc w:val="both"/>
        <w:rPr>
          <w:bCs/>
          <w:szCs w:val="20"/>
          <w:lang w:val="nl-NL"/>
        </w:rPr>
      </w:pPr>
    </w:p>
    <w:p w14:paraId="4F36731C" w14:textId="1465ABF9" w:rsidR="004D41C0" w:rsidRPr="00772354" w:rsidRDefault="00FD2943" w:rsidP="004D41C0">
      <w:pPr>
        <w:spacing w:line="480" w:lineRule="auto"/>
        <w:jc w:val="both"/>
        <w:rPr>
          <w:bCs/>
          <w:szCs w:val="20"/>
          <w:lang w:val="nl-NL"/>
        </w:rPr>
      </w:pPr>
      <w:r w:rsidRPr="00772354">
        <w:rPr>
          <w:bCs/>
          <w:szCs w:val="20"/>
          <w:lang w:val="nl-NL"/>
        </w:rPr>
        <w:t xml:space="preserve">De </w:t>
      </w:r>
      <w:r w:rsidR="004D41C0" w:rsidRPr="00772354">
        <w:rPr>
          <w:bCs/>
          <w:szCs w:val="20"/>
          <w:lang w:val="nl-NL"/>
        </w:rPr>
        <w:t>motor</w:t>
      </w:r>
      <w:r w:rsidRPr="00772354">
        <w:rPr>
          <w:bCs/>
          <w:szCs w:val="20"/>
          <w:lang w:val="nl-NL"/>
        </w:rPr>
        <w:t xml:space="preserve"> heeft een ge</w:t>
      </w:r>
      <w:r w:rsidR="004D41C0" w:rsidRPr="00772354">
        <w:rPr>
          <w:bCs/>
          <w:szCs w:val="20"/>
          <w:lang w:val="nl-NL"/>
        </w:rPr>
        <w:t>avance</w:t>
      </w:r>
      <w:r w:rsidRPr="00772354">
        <w:rPr>
          <w:bCs/>
          <w:szCs w:val="20"/>
          <w:lang w:val="nl-NL"/>
        </w:rPr>
        <w:t>er</w:t>
      </w:r>
      <w:r w:rsidR="004D41C0" w:rsidRPr="00772354">
        <w:rPr>
          <w:bCs/>
          <w:szCs w:val="20"/>
          <w:lang w:val="nl-NL"/>
        </w:rPr>
        <w:t xml:space="preserve">d </w:t>
      </w:r>
      <w:r w:rsidRPr="00772354">
        <w:rPr>
          <w:bCs/>
          <w:szCs w:val="20"/>
          <w:lang w:val="nl-NL"/>
        </w:rPr>
        <w:t>koelsysteem, dat schoon of ge</w:t>
      </w:r>
      <w:r w:rsidR="004D41C0" w:rsidRPr="00772354">
        <w:rPr>
          <w:bCs/>
          <w:szCs w:val="20"/>
          <w:lang w:val="nl-NL"/>
        </w:rPr>
        <w:t>de</w:t>
      </w:r>
      <w:r w:rsidRPr="00772354">
        <w:rPr>
          <w:bCs/>
          <w:szCs w:val="20"/>
          <w:lang w:val="nl-NL"/>
        </w:rPr>
        <w:t>ï</w:t>
      </w:r>
      <w:r w:rsidR="004D41C0" w:rsidRPr="00772354">
        <w:rPr>
          <w:bCs/>
          <w:szCs w:val="20"/>
          <w:lang w:val="nl-NL"/>
        </w:rPr>
        <w:t>onise</w:t>
      </w:r>
      <w:r w:rsidRPr="00772354">
        <w:rPr>
          <w:bCs/>
          <w:szCs w:val="20"/>
          <w:lang w:val="nl-NL"/>
        </w:rPr>
        <w:t>er</w:t>
      </w:r>
      <w:r w:rsidR="004D41C0" w:rsidRPr="00772354">
        <w:rPr>
          <w:bCs/>
          <w:szCs w:val="20"/>
          <w:lang w:val="nl-NL"/>
        </w:rPr>
        <w:t xml:space="preserve">d water </w:t>
      </w:r>
      <w:r w:rsidRPr="00772354">
        <w:rPr>
          <w:bCs/>
          <w:szCs w:val="20"/>
          <w:lang w:val="nl-NL"/>
        </w:rPr>
        <w:t>en olie als koelmiddel kan gebruiken</w:t>
      </w:r>
      <w:r w:rsidR="004D41C0" w:rsidRPr="00772354">
        <w:rPr>
          <w:bCs/>
          <w:szCs w:val="20"/>
          <w:lang w:val="nl-NL"/>
        </w:rPr>
        <w:t xml:space="preserve"> (ISO VG </w:t>
      </w:r>
      <w:r w:rsidRPr="00772354">
        <w:rPr>
          <w:bCs/>
          <w:szCs w:val="20"/>
          <w:lang w:val="nl-NL"/>
        </w:rPr>
        <w:t>tot</w:t>
      </w:r>
      <w:r w:rsidR="004D41C0" w:rsidRPr="00772354">
        <w:rPr>
          <w:bCs/>
          <w:szCs w:val="20"/>
          <w:lang w:val="nl-NL"/>
        </w:rPr>
        <w:t xml:space="preserve"> 46). </w:t>
      </w:r>
      <w:r w:rsidRPr="00772354">
        <w:rPr>
          <w:bCs/>
          <w:szCs w:val="20"/>
          <w:lang w:val="nl-NL"/>
        </w:rPr>
        <w:t xml:space="preserve">Met een debiet van 5 tot </w:t>
      </w:r>
      <w:r w:rsidR="004D41C0" w:rsidRPr="00772354">
        <w:rPr>
          <w:bCs/>
          <w:szCs w:val="20"/>
          <w:lang w:val="nl-NL"/>
        </w:rPr>
        <w:t>15 lit</w:t>
      </w:r>
      <w:r w:rsidRPr="00772354">
        <w:rPr>
          <w:bCs/>
          <w:szCs w:val="20"/>
          <w:lang w:val="nl-NL"/>
        </w:rPr>
        <w:t>er per minuut en een inlaatdruk tot 10 bar blijft het koelsysteem betrouwbaar werken, zelfs onder de zwaarste omstandigheden</w:t>
      </w:r>
      <w:r w:rsidR="004D41C0" w:rsidRPr="00772354">
        <w:rPr>
          <w:bCs/>
          <w:szCs w:val="20"/>
          <w:lang w:val="nl-NL"/>
        </w:rPr>
        <w:t>.</w:t>
      </w:r>
    </w:p>
    <w:p w14:paraId="76EADF72" w14:textId="77777777" w:rsidR="004D41C0" w:rsidRPr="00772354" w:rsidRDefault="004D41C0" w:rsidP="004D41C0">
      <w:pPr>
        <w:spacing w:line="480" w:lineRule="auto"/>
        <w:jc w:val="both"/>
        <w:rPr>
          <w:bCs/>
          <w:szCs w:val="20"/>
          <w:lang w:val="nl-NL"/>
        </w:rPr>
      </w:pPr>
    </w:p>
    <w:p w14:paraId="2B8B164C" w14:textId="723A2DE6" w:rsidR="004D41C0" w:rsidRPr="00772354" w:rsidRDefault="005F4BD4" w:rsidP="004D41C0">
      <w:pPr>
        <w:spacing w:line="480" w:lineRule="auto"/>
        <w:jc w:val="both"/>
        <w:rPr>
          <w:bCs/>
          <w:szCs w:val="20"/>
          <w:lang w:val="nl-NL"/>
        </w:rPr>
      </w:pPr>
      <w:r w:rsidRPr="00772354">
        <w:rPr>
          <w:bCs/>
          <w:szCs w:val="20"/>
          <w:lang w:val="nl-NL"/>
        </w:rPr>
        <w:t xml:space="preserve">De </w:t>
      </w:r>
      <w:r w:rsidR="004D41C0" w:rsidRPr="00772354">
        <w:rPr>
          <w:bCs/>
          <w:szCs w:val="20"/>
          <w:lang w:val="nl-NL"/>
        </w:rPr>
        <w:t>W80 A</w:t>
      </w:r>
      <w:r w:rsidRPr="00772354">
        <w:rPr>
          <w:bCs/>
          <w:szCs w:val="20"/>
          <w:lang w:val="nl-NL"/>
        </w:rPr>
        <w:t>x</w:t>
      </w:r>
      <w:r w:rsidR="004D41C0" w:rsidRPr="00772354">
        <w:rPr>
          <w:bCs/>
          <w:szCs w:val="20"/>
          <w:lang w:val="nl-NL"/>
        </w:rPr>
        <w:t>gen</w:t>
      </w:r>
      <w:r w:rsidRPr="00772354">
        <w:rPr>
          <w:bCs/>
          <w:szCs w:val="20"/>
          <w:lang w:val="nl-NL"/>
        </w:rPr>
        <w:t xml:space="preserve"> is ontworpen voor zware toepassingen en werkt in een </w:t>
      </w:r>
      <w:r w:rsidR="004D41C0" w:rsidRPr="00772354">
        <w:rPr>
          <w:bCs/>
          <w:szCs w:val="20"/>
          <w:lang w:val="nl-NL"/>
        </w:rPr>
        <w:t>constant</w:t>
      </w:r>
      <w:r w:rsidRPr="00772354">
        <w:rPr>
          <w:bCs/>
          <w:szCs w:val="20"/>
          <w:lang w:val="nl-NL"/>
        </w:rPr>
        <w:t xml:space="preserve"> koppelgebied van </w:t>
      </w:r>
      <w:r w:rsidR="004D41C0" w:rsidRPr="00772354">
        <w:rPr>
          <w:bCs/>
          <w:szCs w:val="20"/>
          <w:lang w:val="nl-NL"/>
        </w:rPr>
        <w:t>1000:1</w:t>
      </w:r>
      <w:r w:rsidRPr="00772354">
        <w:rPr>
          <w:bCs/>
          <w:szCs w:val="20"/>
          <w:lang w:val="nl-NL"/>
        </w:rPr>
        <w:t xml:space="preserve"> en een </w:t>
      </w:r>
      <w:r w:rsidR="004D41C0" w:rsidRPr="00772354">
        <w:rPr>
          <w:bCs/>
          <w:szCs w:val="20"/>
          <w:lang w:val="nl-NL"/>
        </w:rPr>
        <w:t>constant</w:t>
      </w:r>
      <w:r w:rsidRPr="00772354">
        <w:rPr>
          <w:bCs/>
          <w:szCs w:val="20"/>
          <w:lang w:val="nl-NL"/>
        </w:rPr>
        <w:t xml:space="preserve"> vermogen</w:t>
      </w:r>
      <w:r w:rsidR="00DD763B" w:rsidRPr="00772354">
        <w:rPr>
          <w:bCs/>
          <w:szCs w:val="20"/>
          <w:lang w:val="nl-NL"/>
        </w:rPr>
        <w:t>s</w:t>
      </w:r>
      <w:r w:rsidRPr="00772354">
        <w:rPr>
          <w:bCs/>
          <w:szCs w:val="20"/>
          <w:lang w:val="nl-NL"/>
        </w:rPr>
        <w:t>gebied</w:t>
      </w:r>
      <w:r w:rsidR="0042278A" w:rsidRPr="00772354">
        <w:rPr>
          <w:bCs/>
          <w:szCs w:val="20"/>
          <w:lang w:val="nl-NL"/>
        </w:rPr>
        <w:t>, gelijk aan</w:t>
      </w:r>
      <w:r w:rsidRPr="00772354">
        <w:rPr>
          <w:bCs/>
          <w:szCs w:val="20"/>
          <w:lang w:val="nl-NL"/>
        </w:rPr>
        <w:t xml:space="preserve"> </w:t>
      </w:r>
      <w:r w:rsidR="004D41C0" w:rsidRPr="00772354">
        <w:rPr>
          <w:bCs/>
          <w:szCs w:val="20"/>
          <w:lang w:val="nl-NL"/>
        </w:rPr>
        <w:t>1</w:t>
      </w:r>
      <w:r w:rsidRPr="00772354">
        <w:rPr>
          <w:bCs/>
          <w:szCs w:val="20"/>
          <w:lang w:val="nl-NL"/>
        </w:rPr>
        <w:t>,</w:t>
      </w:r>
      <w:r w:rsidR="004D41C0" w:rsidRPr="00772354">
        <w:rPr>
          <w:bCs/>
          <w:szCs w:val="20"/>
          <w:lang w:val="nl-NL"/>
        </w:rPr>
        <w:t xml:space="preserve">3 </w:t>
      </w:r>
      <w:r w:rsidRPr="00772354">
        <w:rPr>
          <w:bCs/>
          <w:szCs w:val="20"/>
          <w:lang w:val="nl-NL"/>
        </w:rPr>
        <w:t>maal het nominale toerental</w:t>
      </w:r>
      <w:r w:rsidR="004D41C0" w:rsidRPr="00772354">
        <w:rPr>
          <w:bCs/>
          <w:szCs w:val="20"/>
          <w:lang w:val="nl-NL"/>
        </w:rPr>
        <w:t xml:space="preserve">. </w:t>
      </w:r>
      <w:r w:rsidR="0042278A" w:rsidRPr="00772354">
        <w:rPr>
          <w:bCs/>
          <w:szCs w:val="20"/>
          <w:lang w:val="nl-NL"/>
        </w:rPr>
        <w:t xml:space="preserve">Bij toepassingen die toerentallen buiten dit gebied vereisen kan </w:t>
      </w:r>
      <w:r w:rsidR="00DD763B" w:rsidRPr="00772354">
        <w:rPr>
          <w:bCs/>
          <w:szCs w:val="20"/>
          <w:lang w:val="nl-NL"/>
        </w:rPr>
        <w:t xml:space="preserve">het </w:t>
      </w:r>
      <w:r w:rsidR="004D41C0" w:rsidRPr="00772354">
        <w:rPr>
          <w:bCs/>
          <w:szCs w:val="20"/>
          <w:lang w:val="nl-NL"/>
        </w:rPr>
        <w:t>WEG</w:t>
      </w:r>
      <w:r w:rsidR="00DD763B" w:rsidRPr="00772354">
        <w:rPr>
          <w:bCs/>
          <w:szCs w:val="20"/>
          <w:lang w:val="nl-NL"/>
        </w:rPr>
        <w:t xml:space="preserve"> </w:t>
      </w:r>
      <w:r w:rsidR="004D41C0" w:rsidRPr="00772354">
        <w:rPr>
          <w:bCs/>
          <w:szCs w:val="20"/>
          <w:lang w:val="nl-NL"/>
        </w:rPr>
        <w:t>expert</w:t>
      </w:r>
      <w:r w:rsidR="0042278A" w:rsidRPr="00772354">
        <w:rPr>
          <w:bCs/>
          <w:szCs w:val="20"/>
          <w:lang w:val="nl-NL"/>
        </w:rPr>
        <w:t>ise</w:t>
      </w:r>
      <w:r w:rsidR="004D41C0" w:rsidRPr="00772354">
        <w:rPr>
          <w:bCs/>
          <w:szCs w:val="20"/>
          <w:lang w:val="nl-NL"/>
        </w:rPr>
        <w:t xml:space="preserve">team </w:t>
      </w:r>
      <w:r w:rsidR="00DD763B" w:rsidRPr="00772354">
        <w:rPr>
          <w:bCs/>
          <w:szCs w:val="20"/>
          <w:lang w:val="nl-NL"/>
        </w:rPr>
        <w:t xml:space="preserve">u </w:t>
      </w:r>
      <w:r w:rsidR="0042278A" w:rsidRPr="00772354">
        <w:rPr>
          <w:bCs/>
          <w:szCs w:val="20"/>
          <w:lang w:val="nl-NL"/>
        </w:rPr>
        <w:t xml:space="preserve">over </w:t>
      </w:r>
      <w:r w:rsidR="00DD763B" w:rsidRPr="00772354">
        <w:rPr>
          <w:bCs/>
          <w:szCs w:val="20"/>
          <w:lang w:val="nl-NL"/>
        </w:rPr>
        <w:t xml:space="preserve">adequate </w:t>
      </w:r>
      <w:r w:rsidR="0042278A" w:rsidRPr="00772354">
        <w:rPr>
          <w:bCs/>
          <w:szCs w:val="20"/>
          <w:lang w:val="nl-NL"/>
        </w:rPr>
        <w:t>maatwerkoplossingen</w:t>
      </w:r>
      <w:r w:rsidR="00DD763B" w:rsidRPr="00772354" w:rsidDel="0042278A">
        <w:rPr>
          <w:bCs/>
          <w:szCs w:val="20"/>
          <w:lang w:val="nl-NL"/>
        </w:rPr>
        <w:t xml:space="preserve"> </w:t>
      </w:r>
      <w:r w:rsidR="00DD763B" w:rsidRPr="00772354">
        <w:rPr>
          <w:bCs/>
          <w:szCs w:val="20"/>
          <w:lang w:val="nl-NL"/>
        </w:rPr>
        <w:t>adviseren</w:t>
      </w:r>
      <w:r w:rsidR="004D41C0" w:rsidRPr="00772354">
        <w:rPr>
          <w:bCs/>
          <w:szCs w:val="20"/>
          <w:lang w:val="nl-NL"/>
        </w:rPr>
        <w:t>.</w:t>
      </w:r>
    </w:p>
    <w:p w14:paraId="11E31B15" w14:textId="77777777" w:rsidR="004D41C0" w:rsidRPr="00772354" w:rsidRDefault="004D41C0" w:rsidP="004D41C0">
      <w:pPr>
        <w:spacing w:line="480" w:lineRule="auto"/>
        <w:jc w:val="both"/>
        <w:rPr>
          <w:bCs/>
          <w:szCs w:val="20"/>
          <w:lang w:val="nl-NL"/>
        </w:rPr>
      </w:pPr>
    </w:p>
    <w:p w14:paraId="5092B451" w14:textId="3D1B2F1E" w:rsidR="004D41C0" w:rsidRPr="00772354" w:rsidRDefault="004D41C0" w:rsidP="004D41C0">
      <w:pPr>
        <w:spacing w:line="480" w:lineRule="auto"/>
        <w:jc w:val="both"/>
        <w:rPr>
          <w:bCs/>
          <w:szCs w:val="20"/>
          <w:lang w:val="nl-NL"/>
        </w:rPr>
      </w:pPr>
      <w:r w:rsidRPr="00772354">
        <w:rPr>
          <w:bCs/>
          <w:szCs w:val="20"/>
          <w:lang w:val="nl-NL"/>
        </w:rPr>
        <w:t>"</w:t>
      </w:r>
      <w:r w:rsidR="0042278A" w:rsidRPr="00772354">
        <w:rPr>
          <w:bCs/>
          <w:szCs w:val="20"/>
          <w:lang w:val="nl-NL"/>
        </w:rPr>
        <w:t>De</w:t>
      </w:r>
      <w:r w:rsidRPr="00772354">
        <w:rPr>
          <w:bCs/>
          <w:szCs w:val="20"/>
          <w:lang w:val="nl-NL"/>
        </w:rPr>
        <w:t xml:space="preserve"> W80 AXgen is o</w:t>
      </w:r>
      <w:r w:rsidR="0042278A" w:rsidRPr="00772354">
        <w:rPr>
          <w:bCs/>
          <w:szCs w:val="20"/>
          <w:lang w:val="nl-NL"/>
        </w:rPr>
        <w:t xml:space="preserve">nze eerste motor van dit </w:t>
      </w:r>
      <w:r w:rsidRPr="00772354">
        <w:rPr>
          <w:bCs/>
          <w:szCs w:val="20"/>
          <w:lang w:val="nl-NL"/>
        </w:rPr>
        <w:t xml:space="preserve">type," </w:t>
      </w:r>
      <w:r w:rsidR="0042278A" w:rsidRPr="00772354">
        <w:rPr>
          <w:bCs/>
          <w:szCs w:val="20"/>
          <w:lang w:val="nl-NL"/>
        </w:rPr>
        <w:t>zegt</w:t>
      </w:r>
      <w:r w:rsidRPr="00772354">
        <w:rPr>
          <w:bCs/>
          <w:szCs w:val="20"/>
          <w:lang w:val="nl-NL"/>
        </w:rPr>
        <w:t xml:space="preserve"> Marek Lukaszczyk, Marketing Manager</w:t>
      </w:r>
      <w:r w:rsidR="0042278A" w:rsidRPr="00772354">
        <w:rPr>
          <w:bCs/>
          <w:szCs w:val="20"/>
          <w:lang w:val="nl-NL"/>
        </w:rPr>
        <w:t xml:space="preserve"> voor</w:t>
      </w:r>
      <w:r w:rsidRPr="00772354">
        <w:rPr>
          <w:bCs/>
          <w:szCs w:val="20"/>
          <w:lang w:val="nl-NL"/>
        </w:rPr>
        <w:t xml:space="preserve"> Europ</w:t>
      </w:r>
      <w:r w:rsidR="0042278A" w:rsidRPr="00772354">
        <w:rPr>
          <w:bCs/>
          <w:szCs w:val="20"/>
          <w:lang w:val="nl-NL"/>
        </w:rPr>
        <w:t xml:space="preserve">a en het Midden-Oosten bij </w:t>
      </w:r>
      <w:r w:rsidRPr="00772354">
        <w:rPr>
          <w:bCs/>
          <w:szCs w:val="20"/>
          <w:lang w:val="nl-NL"/>
        </w:rPr>
        <w:t>WEG. "</w:t>
      </w:r>
      <w:r w:rsidR="0042278A" w:rsidRPr="00772354">
        <w:rPr>
          <w:bCs/>
          <w:szCs w:val="20"/>
          <w:lang w:val="nl-NL"/>
        </w:rPr>
        <w:t xml:space="preserve">Door deze introductie kunnen </w:t>
      </w:r>
      <w:r w:rsidRPr="00772354">
        <w:rPr>
          <w:bCs/>
          <w:szCs w:val="20"/>
          <w:lang w:val="nl-NL"/>
        </w:rPr>
        <w:t>OEM</w:t>
      </w:r>
      <w:r w:rsidR="0042278A" w:rsidRPr="00772354">
        <w:rPr>
          <w:bCs/>
          <w:szCs w:val="20"/>
          <w:lang w:val="nl-NL"/>
        </w:rPr>
        <w:t>’</w:t>
      </w:r>
      <w:r w:rsidRPr="00772354">
        <w:rPr>
          <w:bCs/>
          <w:szCs w:val="20"/>
          <w:lang w:val="nl-NL"/>
        </w:rPr>
        <w:t xml:space="preserve">s </w:t>
      </w:r>
      <w:r w:rsidR="0042278A" w:rsidRPr="00772354">
        <w:rPr>
          <w:bCs/>
          <w:szCs w:val="20"/>
          <w:lang w:val="nl-NL"/>
        </w:rPr>
        <w:t>nieuwe mogelijkheden benutten. We leveren namelijk een schaalbare, betrouwbare en hoog</w:t>
      </w:r>
      <w:r w:rsidRPr="00772354">
        <w:rPr>
          <w:bCs/>
          <w:szCs w:val="20"/>
          <w:lang w:val="nl-NL"/>
        </w:rPr>
        <w:t>effici</w:t>
      </w:r>
      <w:r w:rsidR="0042278A" w:rsidRPr="00772354">
        <w:rPr>
          <w:bCs/>
          <w:szCs w:val="20"/>
          <w:lang w:val="nl-NL"/>
        </w:rPr>
        <w:t>ënte motor, niet alleen voor de actuele uitdagingen, maar ook voor toekomstige behoeften</w:t>
      </w:r>
      <w:r w:rsidRPr="00772354">
        <w:rPr>
          <w:bCs/>
          <w:szCs w:val="20"/>
          <w:lang w:val="nl-NL"/>
        </w:rPr>
        <w:t>."</w:t>
      </w:r>
    </w:p>
    <w:p w14:paraId="271C7067" w14:textId="77777777" w:rsidR="004D41C0" w:rsidRPr="00772354" w:rsidRDefault="004D41C0" w:rsidP="004D41C0">
      <w:pPr>
        <w:spacing w:line="480" w:lineRule="auto"/>
        <w:jc w:val="both"/>
        <w:rPr>
          <w:bCs/>
          <w:szCs w:val="20"/>
          <w:lang w:val="nl-NL"/>
        </w:rPr>
      </w:pPr>
    </w:p>
    <w:p w14:paraId="5D2DCB52" w14:textId="67628688" w:rsidR="003E5474" w:rsidRPr="00772354" w:rsidRDefault="0042278A" w:rsidP="004D41C0">
      <w:pPr>
        <w:spacing w:line="480" w:lineRule="auto"/>
        <w:jc w:val="both"/>
        <w:rPr>
          <w:bCs/>
          <w:szCs w:val="20"/>
          <w:lang w:val="nl-NL"/>
        </w:rPr>
      </w:pPr>
      <w:r w:rsidRPr="00772354">
        <w:rPr>
          <w:bCs/>
          <w:szCs w:val="20"/>
          <w:lang w:val="nl-NL"/>
        </w:rPr>
        <w:t>D</w:t>
      </w:r>
      <w:r w:rsidR="004D41C0" w:rsidRPr="00772354">
        <w:rPr>
          <w:bCs/>
          <w:szCs w:val="20"/>
          <w:lang w:val="nl-NL"/>
        </w:rPr>
        <w:t xml:space="preserve">e </w:t>
      </w:r>
      <w:hyperlink r:id="rId12" w:history="1">
        <w:r w:rsidR="004D41C0" w:rsidRPr="00772354">
          <w:rPr>
            <w:rStyle w:val="Hyperlink"/>
            <w:bCs/>
            <w:szCs w:val="20"/>
            <w:lang w:val="nl-NL"/>
          </w:rPr>
          <w:t>W80 AXgen</w:t>
        </w:r>
      </w:hyperlink>
      <w:r w:rsidR="004D41C0" w:rsidRPr="00772354">
        <w:rPr>
          <w:bCs/>
          <w:szCs w:val="20"/>
          <w:lang w:val="nl-NL"/>
        </w:rPr>
        <w:t xml:space="preserve"> is </w:t>
      </w:r>
      <w:r w:rsidRPr="00772354">
        <w:rPr>
          <w:bCs/>
          <w:szCs w:val="20"/>
          <w:lang w:val="nl-NL"/>
        </w:rPr>
        <w:t xml:space="preserve">vanaf nu leverbaar en we staan open voor aanvragen van </w:t>
      </w:r>
      <w:r w:rsidR="004D41C0" w:rsidRPr="00772354">
        <w:rPr>
          <w:bCs/>
          <w:szCs w:val="20"/>
          <w:lang w:val="nl-NL"/>
        </w:rPr>
        <w:t>OEM</w:t>
      </w:r>
      <w:r w:rsidRPr="00772354">
        <w:rPr>
          <w:bCs/>
          <w:szCs w:val="20"/>
          <w:lang w:val="nl-NL"/>
        </w:rPr>
        <w:t>-</w:t>
      </w:r>
      <w:r w:rsidR="004D41C0" w:rsidRPr="00772354">
        <w:rPr>
          <w:bCs/>
          <w:szCs w:val="20"/>
          <w:lang w:val="nl-NL"/>
        </w:rPr>
        <w:t>partners</w:t>
      </w:r>
      <w:r w:rsidRPr="00772354">
        <w:rPr>
          <w:bCs/>
          <w:szCs w:val="20"/>
          <w:lang w:val="nl-NL"/>
        </w:rPr>
        <w:t xml:space="preserve"> die deze </w:t>
      </w:r>
      <w:r w:rsidR="004D41C0" w:rsidRPr="00772354">
        <w:rPr>
          <w:bCs/>
          <w:szCs w:val="20"/>
          <w:lang w:val="nl-NL"/>
        </w:rPr>
        <w:t>technolog</w:t>
      </w:r>
      <w:r w:rsidRPr="00772354">
        <w:rPr>
          <w:bCs/>
          <w:szCs w:val="20"/>
          <w:lang w:val="nl-NL"/>
        </w:rPr>
        <w:t>ie in hun systemen willen integreren</w:t>
      </w:r>
      <w:r w:rsidR="004D41C0" w:rsidRPr="00772354">
        <w:rPr>
          <w:bCs/>
          <w:szCs w:val="20"/>
          <w:lang w:val="nl-NL"/>
        </w:rPr>
        <w:t>.</w:t>
      </w:r>
    </w:p>
    <w:p w14:paraId="6AF8BC0E" w14:textId="77777777" w:rsidR="004D41C0" w:rsidRPr="00772354" w:rsidRDefault="004D41C0" w:rsidP="004D41C0">
      <w:pPr>
        <w:rPr>
          <w:rFonts w:cs="Arial"/>
          <w:lang w:val="nl-NL"/>
        </w:rPr>
      </w:pPr>
    </w:p>
    <w:p w14:paraId="4F1B719C" w14:textId="04451F5B" w:rsidR="00AC3AA6" w:rsidRPr="00AC3AA6" w:rsidRDefault="00AC3AA6" w:rsidP="00AC3AA6">
      <w:pPr>
        <w:rPr>
          <w:rFonts w:eastAsia="MS Mincho" w:cs="Arial"/>
          <w:lang w:val="nl-NL"/>
        </w:rPr>
      </w:pPr>
      <w:r w:rsidRPr="00AC3AA6">
        <w:rPr>
          <w:b/>
          <w:color w:val="4472C4"/>
          <w:lang w:val="nl-NL"/>
        </w:rPr>
        <w:t>Einde:</w:t>
      </w:r>
      <w:r w:rsidRPr="00AC3AA6">
        <w:rPr>
          <w:lang w:val="nl-NL"/>
        </w:rPr>
        <w:t xml:space="preserve"> </w:t>
      </w:r>
      <w:r>
        <w:rPr>
          <w:lang w:val="nl-NL"/>
        </w:rPr>
        <w:t>356</w:t>
      </w:r>
      <w:r w:rsidRPr="00AC3AA6">
        <w:rPr>
          <w:lang w:val="nl-NL"/>
        </w:rPr>
        <w:t xml:space="preserve"> woorden</w:t>
      </w:r>
    </w:p>
    <w:p w14:paraId="6AE253B9" w14:textId="77777777" w:rsidR="00AC3AA6" w:rsidRPr="00AC3AA6" w:rsidRDefault="00AC3AA6" w:rsidP="00AC3AA6">
      <w:pPr>
        <w:rPr>
          <w:rFonts w:eastAsia="MS Mincho"/>
          <w:lang w:val="nl-NL"/>
        </w:rPr>
      </w:pPr>
    </w:p>
    <w:p w14:paraId="07B2C92F" w14:textId="77777777" w:rsidR="00AC3AA6" w:rsidRPr="00AC3AA6" w:rsidRDefault="00AC3AA6" w:rsidP="00AC3AA6">
      <w:pPr>
        <w:rPr>
          <w:rFonts w:eastAsia="MS Mincho"/>
          <w:lang w:val="nl-NL"/>
        </w:rPr>
      </w:pPr>
    </w:p>
    <w:p w14:paraId="70DCD5FB" w14:textId="77777777" w:rsidR="00AC3AA6" w:rsidRPr="00AC3AA6" w:rsidRDefault="00AC3AA6" w:rsidP="00AC3AA6">
      <w:pPr>
        <w:rPr>
          <w:lang w:val="nl-NL"/>
        </w:rPr>
      </w:pPr>
      <w:r w:rsidRPr="00AC3AA6">
        <w:rPr>
          <w:b/>
          <w:bCs/>
          <w:color w:val="4472C4"/>
          <w:lang w:val="nl-NL"/>
        </w:rPr>
        <w:t>Noot voor de redactie:</w:t>
      </w:r>
      <w:r w:rsidRPr="00AC3AA6">
        <w:rPr>
          <w:b/>
          <w:bCs/>
          <w:color w:val="439639"/>
          <w:lang w:val="nl-NL"/>
        </w:rPr>
        <w:t xml:space="preserve"> </w:t>
      </w:r>
      <w:r w:rsidRPr="00AC3AA6">
        <w:rPr>
          <w:lang w:val="nl-NL"/>
        </w:rPr>
        <w:t xml:space="preserve">Om op de hoogte blijven van onze WEG persberichten, content voor beslissingsmakers en casestudies gaat u naar </w:t>
      </w:r>
      <w:r>
        <w:fldChar w:fldCharType="begin"/>
      </w:r>
      <w:r w:rsidRPr="00EE7CC4">
        <w:rPr>
          <w:lang w:val="nl-NL"/>
        </w:rPr>
        <w:instrText>HYPERLINK "https://www.weg.net/institutional/MR/en/all-news/all"</w:instrText>
      </w:r>
      <w:r>
        <w:fldChar w:fldCharType="separate"/>
      </w:r>
      <w:r w:rsidRPr="00AC3AA6">
        <w:rPr>
          <w:rStyle w:val="Hyperlink"/>
          <w:lang w:val="nl-NL"/>
        </w:rPr>
        <w:t>https://www.weg.net/institutional/MR/en/all-news/all</w:t>
      </w:r>
      <w:r>
        <w:fldChar w:fldCharType="end"/>
      </w:r>
    </w:p>
    <w:p w14:paraId="6309EA14" w14:textId="77777777" w:rsidR="00AC3AA6" w:rsidRPr="00AC3AA6" w:rsidRDefault="00AC3AA6" w:rsidP="00AC3AA6">
      <w:pPr>
        <w:rPr>
          <w:rFonts w:eastAsia="MS Mincho"/>
          <w:b/>
          <w:bCs/>
          <w:color w:val="00529C"/>
          <w:lang w:val="nl-NL"/>
        </w:rPr>
      </w:pPr>
    </w:p>
    <w:p w14:paraId="0E65F0B0" w14:textId="77777777" w:rsidR="00AC3AA6" w:rsidRPr="00AC3AA6" w:rsidRDefault="00AC3AA6" w:rsidP="00AC3AA6">
      <w:pPr>
        <w:rPr>
          <w:color w:val="FF0000"/>
          <w:lang w:val="nl-NL"/>
        </w:rPr>
      </w:pPr>
      <w:r w:rsidRPr="00AC3AA6">
        <w:rPr>
          <w:b/>
          <w:bCs/>
          <w:color w:val="4472C4"/>
          <w:lang w:val="nl-NL"/>
        </w:rPr>
        <w:t>Voor nadere informatie:</w:t>
      </w:r>
      <w:r w:rsidRPr="00AC3AA6">
        <w:rPr>
          <w:b/>
          <w:bCs/>
          <w:color w:val="439639"/>
          <w:lang w:val="nl-NL"/>
        </w:rPr>
        <w:t xml:space="preserve"> </w:t>
      </w:r>
      <w:r w:rsidRPr="00AC3AA6">
        <w:rPr>
          <w:lang w:val="nl-NL"/>
        </w:rPr>
        <w:t>Menno Kuipers, Opaalstraat Hengelo (NL)</w:t>
      </w:r>
    </w:p>
    <w:p w14:paraId="77CF473B" w14:textId="77777777" w:rsidR="00AC3AA6" w:rsidRPr="002E6D2C" w:rsidRDefault="00AC3AA6" w:rsidP="00AC3AA6">
      <w:pPr>
        <w:rPr>
          <w:rFonts w:eastAsia="MS Mincho"/>
          <w:bCs/>
          <w:lang w:val="de-DE"/>
        </w:rPr>
      </w:pPr>
      <w:r w:rsidRPr="002E6D2C">
        <w:rPr>
          <w:b/>
          <w:color w:val="4472C4"/>
          <w:lang w:val="de-DE"/>
        </w:rPr>
        <w:t>www:</w:t>
      </w:r>
      <w:r w:rsidRPr="002E6D2C">
        <w:rPr>
          <w:color w:val="FF9933"/>
          <w:lang w:val="de-DE"/>
        </w:rPr>
        <w:t xml:space="preserve"> </w:t>
      </w:r>
      <w:hyperlink r:id="rId13" w:history="1">
        <w:r w:rsidRPr="002E6D2C">
          <w:rPr>
            <w:rStyle w:val="Hyperlink"/>
            <w:lang w:val="de-DE"/>
          </w:rPr>
          <w:t>www.we</w:t>
        </w:r>
        <w:bookmarkStart w:id="0" w:name="_Hlt27061889"/>
        <w:bookmarkStart w:id="1" w:name="_Hlt27061890"/>
        <w:r w:rsidRPr="002E6D2C">
          <w:rPr>
            <w:rStyle w:val="Hyperlink"/>
            <w:lang w:val="de-DE"/>
          </w:rPr>
          <w:t>g</w:t>
        </w:r>
        <w:bookmarkEnd w:id="0"/>
        <w:bookmarkEnd w:id="1"/>
        <w:r w:rsidRPr="002E6D2C">
          <w:rPr>
            <w:rStyle w:val="Hyperlink"/>
            <w:lang w:val="de-DE"/>
          </w:rPr>
          <w:t>.net</w:t>
        </w:r>
      </w:hyperlink>
      <w:r w:rsidRPr="002E6D2C">
        <w:rPr>
          <w:lang w:val="de-DE"/>
        </w:rPr>
        <w:t xml:space="preserve"> </w:t>
      </w:r>
    </w:p>
    <w:p w14:paraId="65ECA495" w14:textId="77777777" w:rsidR="00AC3AA6" w:rsidRPr="002E6D2C" w:rsidRDefault="00AC3AA6" w:rsidP="00AC3AA6">
      <w:pPr>
        <w:rPr>
          <w:lang w:val="de-DE"/>
        </w:rPr>
      </w:pPr>
      <w:r w:rsidRPr="002E6D2C">
        <w:rPr>
          <w:b/>
          <w:bCs/>
          <w:color w:val="4472C4"/>
          <w:lang w:val="de-DE"/>
        </w:rPr>
        <w:t>e-mail</w:t>
      </w:r>
      <w:r w:rsidRPr="002E6D2C">
        <w:rPr>
          <w:b/>
          <w:color w:val="4472C4"/>
          <w:lang w:val="de-DE"/>
        </w:rPr>
        <w:t>:</w:t>
      </w:r>
      <w:r>
        <w:rPr>
          <w:color w:val="00B4EC"/>
          <w:lang w:val="de-DE"/>
        </w:rPr>
        <w:t xml:space="preserve"> </w:t>
      </w:r>
      <w:hyperlink r:id="rId14" w:history="1">
        <w:r w:rsidRPr="001D1AB7">
          <w:rPr>
            <w:rStyle w:val="Hyperlink"/>
            <w:lang w:val="en-US"/>
          </w:rPr>
          <w:t>info-nl@weg.net</w:t>
        </w:r>
      </w:hyperlink>
      <w:r>
        <w:rPr>
          <w:color w:val="FF0000"/>
          <w:lang w:val="en-US"/>
        </w:rPr>
        <w:t xml:space="preserve"> </w:t>
      </w:r>
    </w:p>
    <w:p w14:paraId="4272D599" w14:textId="77777777" w:rsidR="00AC3AA6" w:rsidRPr="002E6D2C" w:rsidRDefault="00AC3AA6" w:rsidP="00AC3AA6">
      <w:pPr>
        <w:rPr>
          <w:rFonts w:eastAsia="MS Mincho"/>
          <w:color w:val="0C7289"/>
          <w:lang w:val="de-DE"/>
        </w:rPr>
      </w:pPr>
    </w:p>
    <w:p w14:paraId="4A7936E2" w14:textId="335BBED1" w:rsidR="00AC3AA6" w:rsidRPr="008769CC" w:rsidRDefault="00AC3AA6" w:rsidP="00AC3AA6">
      <w:pPr>
        <w:rPr>
          <w:rFonts w:eastAsia="MS Mincho"/>
          <w:spacing w:val="-3"/>
        </w:rPr>
      </w:pPr>
      <w:r w:rsidRPr="008769CC">
        <w:rPr>
          <w:b/>
          <w:bCs/>
          <w:color w:val="4472C4"/>
        </w:rPr>
        <w:t xml:space="preserve">Voor </w:t>
      </w:r>
      <w:proofErr w:type="spellStart"/>
      <w:r w:rsidRPr="008769CC">
        <w:rPr>
          <w:b/>
          <w:bCs/>
          <w:color w:val="4472C4"/>
        </w:rPr>
        <w:t>redactionele</w:t>
      </w:r>
      <w:proofErr w:type="spellEnd"/>
      <w:r w:rsidRPr="008769CC">
        <w:rPr>
          <w:b/>
          <w:bCs/>
          <w:color w:val="4472C4"/>
        </w:rPr>
        <w:t xml:space="preserve"> </w:t>
      </w:r>
      <w:proofErr w:type="spellStart"/>
      <w:r w:rsidRPr="008769CC">
        <w:rPr>
          <w:b/>
          <w:bCs/>
          <w:color w:val="4472C4"/>
        </w:rPr>
        <w:t>vragen</w:t>
      </w:r>
      <w:proofErr w:type="spellEnd"/>
      <w:r w:rsidRPr="008769CC">
        <w:rPr>
          <w:b/>
          <w:bCs/>
          <w:color w:val="4472C4"/>
        </w:rPr>
        <w:t>:</w:t>
      </w:r>
      <w:r w:rsidRPr="008769CC">
        <w:rPr>
          <w:b/>
          <w:bCs/>
          <w:color w:val="00B4EC"/>
        </w:rPr>
        <w:t xml:space="preserve"> </w:t>
      </w:r>
      <w:r w:rsidRPr="008769CC">
        <w:t xml:space="preserve">Stephanie Wood of </w:t>
      </w:r>
      <w:r w:rsidR="00752785" w:rsidRPr="008769CC">
        <w:t>Encarna Nunez</w:t>
      </w:r>
      <w:r w:rsidRPr="008769CC">
        <w:t xml:space="preserve"> – Stone Junction Ltd</w:t>
      </w:r>
    </w:p>
    <w:p w14:paraId="273B4FF3" w14:textId="0AD39A79" w:rsidR="00AC3AA6" w:rsidRPr="0087542D" w:rsidRDefault="008769CC" w:rsidP="00AC3AA6">
      <w:pPr>
        <w:rPr>
          <w:rFonts w:eastAsia="MS Mincho"/>
          <w:color w:val="002060"/>
          <w:spacing w:val="-3"/>
        </w:rPr>
      </w:pPr>
      <w:r>
        <w:t>Suites 1&amp;2 The Malthouse</w:t>
      </w:r>
      <w:r w:rsidR="00AC3AA6" w:rsidRPr="0087542D">
        <w:t xml:space="preserve">, </w:t>
      </w:r>
      <w:r>
        <w:t>Water Street</w:t>
      </w:r>
      <w:r w:rsidR="00AC3AA6" w:rsidRPr="0087542D">
        <w:t>, Stafford, Staffordshire, ST16 2A</w:t>
      </w:r>
      <w:r>
        <w:t>G</w:t>
      </w:r>
      <w:r w:rsidR="00AC3AA6" w:rsidRPr="0087542D">
        <w:br/>
      </w:r>
      <w:proofErr w:type="spellStart"/>
      <w:r w:rsidR="00AC3AA6" w:rsidRPr="0087542D">
        <w:rPr>
          <w:b/>
          <w:bCs/>
          <w:color w:val="4472C4"/>
        </w:rPr>
        <w:t>Telefoon</w:t>
      </w:r>
      <w:proofErr w:type="spellEnd"/>
      <w:r w:rsidR="00AC3AA6" w:rsidRPr="0087542D">
        <w:rPr>
          <w:b/>
          <w:bCs/>
          <w:color w:val="4472C4"/>
        </w:rPr>
        <w:t>:</w:t>
      </w:r>
      <w:r w:rsidR="00AC3AA6" w:rsidRPr="0087542D">
        <w:rPr>
          <w:color w:val="002060"/>
        </w:rPr>
        <w:t xml:space="preserve"> </w:t>
      </w:r>
      <w:r w:rsidR="00AC3AA6" w:rsidRPr="0087542D">
        <w:t>+44 (0) 1785 225416</w:t>
      </w:r>
    </w:p>
    <w:p w14:paraId="2976DA92" w14:textId="2053B583" w:rsidR="00AC3AA6" w:rsidRPr="002E6D2C" w:rsidRDefault="00AC3AA6" w:rsidP="00AC3AA6">
      <w:pPr>
        <w:rPr>
          <w:rFonts w:eastAsia="MS Mincho"/>
          <w:spacing w:val="-3"/>
          <w:lang w:val="en-US"/>
        </w:rPr>
      </w:pPr>
      <w:r w:rsidRPr="002E6D2C">
        <w:rPr>
          <w:b/>
          <w:bCs/>
          <w:color w:val="4472C4"/>
          <w:lang w:val="en-US"/>
        </w:rPr>
        <w:t>e-mail:</w:t>
      </w:r>
      <w:r w:rsidRPr="002E6D2C">
        <w:rPr>
          <w:color w:val="00B050"/>
          <w:lang w:val="en-US"/>
        </w:rPr>
        <w:t xml:space="preserve"> </w:t>
      </w:r>
      <w:hyperlink r:id="rId15" w:history="1">
        <w:r w:rsidRPr="004D7E5B">
          <w:rPr>
            <w:rStyle w:val="Hyperlink"/>
            <w:lang w:val="en-US"/>
          </w:rPr>
          <w:t>stephanie@stonejunction.co.uk</w:t>
        </w:r>
      </w:hyperlink>
      <w:r w:rsidRPr="002E6D2C">
        <w:rPr>
          <w:lang w:val="en-US"/>
        </w:rPr>
        <w:t xml:space="preserve"> of </w:t>
      </w:r>
      <w:hyperlink r:id="rId16" w:history="1">
        <w:r w:rsidR="00752785">
          <w:rPr>
            <w:rStyle w:val="Hyperlink"/>
            <w:lang w:val="en-US"/>
          </w:rPr>
          <w:t>encarna@stonejunction.co.uk</w:t>
        </w:r>
      </w:hyperlink>
      <w:r w:rsidRPr="002E6D2C">
        <w:rPr>
          <w:lang w:val="en-US"/>
        </w:rPr>
        <w:t xml:space="preserve"> </w:t>
      </w:r>
    </w:p>
    <w:p w14:paraId="4FABDCD8" w14:textId="77777777" w:rsidR="00AC3AA6" w:rsidRPr="00E6653A" w:rsidRDefault="00AC3AA6" w:rsidP="00AC3AA6">
      <w:pPr>
        <w:rPr>
          <w:rFonts w:eastAsia="MS Mincho"/>
          <w:spacing w:val="-3"/>
          <w:lang w:val="sv-SE"/>
        </w:rPr>
      </w:pPr>
      <w:r w:rsidRPr="00E6653A">
        <w:rPr>
          <w:b/>
          <w:bCs/>
          <w:color w:val="4472C4"/>
          <w:lang w:val="sv-SE"/>
        </w:rPr>
        <w:t>www:</w:t>
      </w:r>
      <w:r w:rsidRPr="00E6653A">
        <w:rPr>
          <w:color w:val="00B050"/>
          <w:lang w:val="sv-SE"/>
        </w:rPr>
        <w:t xml:space="preserve"> </w:t>
      </w:r>
      <w:hyperlink r:id="rId17" w:history="1">
        <w:r w:rsidRPr="00E6653A">
          <w:rPr>
            <w:rStyle w:val="Hyperlink"/>
            <w:lang w:val="sv-SE"/>
          </w:rPr>
          <w:t>www.stonejunction.co.uk</w:t>
        </w:r>
      </w:hyperlink>
      <w:r w:rsidRPr="00E6653A">
        <w:rPr>
          <w:lang w:val="sv-SE"/>
        </w:rPr>
        <w:t xml:space="preserve">  </w:t>
      </w:r>
    </w:p>
    <w:p w14:paraId="0F442117" w14:textId="77777777" w:rsidR="00AC3AA6" w:rsidRPr="00E6653A" w:rsidRDefault="00AC3AA6" w:rsidP="00AC3AA6">
      <w:pPr>
        <w:rPr>
          <w:rFonts w:eastAsia="MS Mincho"/>
          <w:b/>
          <w:bCs/>
          <w:color w:val="CC0000"/>
          <w:spacing w:val="-3"/>
          <w:lang w:val="sv-SE"/>
        </w:rPr>
      </w:pPr>
      <w:r w:rsidRPr="00E6653A">
        <w:rPr>
          <w:b/>
          <w:bCs/>
          <w:color w:val="4472C4"/>
          <w:lang w:val="sv-SE"/>
        </w:rPr>
        <w:t>Blog:</w:t>
      </w:r>
      <w:r w:rsidRPr="00E6653A">
        <w:rPr>
          <w:b/>
          <w:bCs/>
          <w:color w:val="FF9933"/>
          <w:lang w:val="sv-SE"/>
        </w:rPr>
        <w:t xml:space="preserve"> </w:t>
      </w:r>
      <w:hyperlink r:id="rId18" w:history="1">
        <w:r w:rsidRPr="00E6653A">
          <w:rPr>
            <w:rStyle w:val="Hyperlink"/>
            <w:lang w:val="sv-SE"/>
          </w:rPr>
          <w:t>www.stone-junction.blogspot.com</w:t>
        </w:r>
      </w:hyperlink>
      <w:r w:rsidRPr="00E6653A">
        <w:rPr>
          <w:b/>
          <w:bCs/>
          <w:color w:val="CC0000"/>
          <w:lang w:val="sv-SE"/>
        </w:rPr>
        <w:t xml:space="preserve"> </w:t>
      </w:r>
    </w:p>
    <w:p w14:paraId="43B621EF" w14:textId="77777777" w:rsidR="00AC3AA6" w:rsidRPr="00AC3AA6" w:rsidRDefault="00AC3AA6" w:rsidP="00AC3AA6">
      <w:pPr>
        <w:rPr>
          <w:rFonts w:eastAsia="MS Mincho"/>
          <w:bCs/>
          <w:color w:val="002060"/>
          <w:spacing w:val="-3"/>
          <w:lang w:val="nl-NL"/>
        </w:rPr>
      </w:pPr>
      <w:r w:rsidRPr="00AC3AA6">
        <w:rPr>
          <w:b/>
          <w:bCs/>
          <w:color w:val="4472C4"/>
          <w:lang w:val="nl-NL"/>
        </w:rPr>
        <w:t>Twitter:</w:t>
      </w:r>
      <w:r w:rsidRPr="00AC3AA6">
        <w:rPr>
          <w:b/>
          <w:bCs/>
          <w:color w:val="00529C"/>
          <w:lang w:val="nl-NL"/>
        </w:rPr>
        <w:t xml:space="preserve"> </w:t>
      </w:r>
      <w:hyperlink r:id="rId19" w:history="1">
        <w:r w:rsidRPr="00AC3AA6">
          <w:rPr>
            <w:rStyle w:val="Hyperlink"/>
            <w:lang w:val="nl-NL"/>
          </w:rPr>
          <w:t>www.twitter.com/StoneJunctionPR</w:t>
        </w:r>
      </w:hyperlink>
    </w:p>
    <w:p w14:paraId="3D40989A" w14:textId="77777777" w:rsidR="00AC3AA6" w:rsidRPr="00AC3AA6" w:rsidRDefault="00AC3AA6" w:rsidP="00AC3AA6">
      <w:pPr>
        <w:rPr>
          <w:rFonts w:eastAsia="MS Mincho"/>
          <w:bCs/>
          <w:color w:val="002060"/>
          <w:spacing w:val="-3"/>
          <w:lang w:val="nl-NL"/>
        </w:rPr>
      </w:pPr>
      <w:r w:rsidRPr="00AC3AA6">
        <w:rPr>
          <w:b/>
          <w:bCs/>
          <w:color w:val="4472C4"/>
          <w:lang w:val="nl-NL"/>
        </w:rPr>
        <w:t>Facebook:</w:t>
      </w:r>
      <w:r w:rsidRPr="00AC3AA6">
        <w:rPr>
          <w:b/>
          <w:bCs/>
          <w:color w:val="00B050"/>
          <w:lang w:val="nl-NL"/>
        </w:rPr>
        <w:t xml:space="preserve"> </w:t>
      </w:r>
      <w:hyperlink r:id="rId20" w:history="1">
        <w:r w:rsidRPr="00AC3AA6">
          <w:rPr>
            <w:rStyle w:val="Hyperlink"/>
            <w:lang w:val="nl-NL"/>
          </w:rPr>
          <w:t>http://www.facebook.com/technicalPR</w:t>
        </w:r>
      </w:hyperlink>
    </w:p>
    <w:p w14:paraId="722B306C" w14:textId="77777777" w:rsidR="00AC3AA6" w:rsidRPr="00AC3AA6" w:rsidRDefault="00AC3AA6" w:rsidP="00AC3AA6">
      <w:pPr>
        <w:rPr>
          <w:rFonts w:eastAsia="MS Mincho"/>
          <w:b/>
          <w:bCs/>
          <w:color w:val="002060"/>
          <w:spacing w:val="-3"/>
          <w:lang w:val="nl-NL"/>
        </w:rPr>
      </w:pPr>
      <w:r w:rsidRPr="00AC3AA6">
        <w:rPr>
          <w:b/>
          <w:bCs/>
          <w:color w:val="4472C4"/>
          <w:lang w:val="nl-NL"/>
        </w:rPr>
        <w:t>LinkedIn:</w:t>
      </w:r>
      <w:r w:rsidRPr="00AC3AA6">
        <w:rPr>
          <w:color w:val="4472C4"/>
          <w:lang w:val="nl-NL"/>
        </w:rPr>
        <w:t xml:space="preserve"> </w:t>
      </w:r>
      <w:hyperlink r:id="rId21" w:history="1">
        <w:r w:rsidRPr="00AC3AA6">
          <w:rPr>
            <w:rStyle w:val="Hyperlink"/>
            <w:lang w:val="nl-NL"/>
          </w:rPr>
          <w:t>https://www.linkedin.com/company/stone-junction-ltd</w:t>
        </w:r>
      </w:hyperlink>
    </w:p>
    <w:p w14:paraId="7DED8F53" w14:textId="77777777" w:rsidR="00AC3AA6" w:rsidRPr="00AC3AA6" w:rsidRDefault="00AC3AA6" w:rsidP="00AC3AA6">
      <w:pPr>
        <w:rPr>
          <w:rFonts w:eastAsia="MS Mincho"/>
          <w:b/>
          <w:bCs/>
          <w:color w:val="439639"/>
          <w:lang w:val="nl-NL"/>
        </w:rPr>
      </w:pPr>
    </w:p>
    <w:p w14:paraId="1DA0592B" w14:textId="77777777" w:rsidR="00AC3AA6" w:rsidRPr="00AC3AA6" w:rsidRDefault="00AC3AA6" w:rsidP="00AC3AA6">
      <w:pPr>
        <w:pStyle w:val="NormalWeb"/>
        <w:jc w:val="both"/>
        <w:rPr>
          <w:rFonts w:ascii="Arial" w:hAnsi="Arial" w:cs="Arial"/>
          <w:lang w:val="nl-NL"/>
        </w:rPr>
      </w:pPr>
      <w:r w:rsidRPr="00AC3AA6">
        <w:rPr>
          <w:rFonts w:ascii="Arial" w:hAnsi="Arial"/>
          <w:b/>
          <w:bCs/>
          <w:color w:val="4472C4"/>
          <w:lang w:val="nl-NL"/>
        </w:rPr>
        <w:t>Over WEG:</w:t>
      </w:r>
      <w:r w:rsidRPr="00AC3AA6">
        <w:rPr>
          <w:rFonts w:ascii="Arial" w:hAnsi="Arial"/>
          <w:color w:val="2D2B2B"/>
          <w:shd w:val="clear" w:color="auto" w:fill="FFFFFF"/>
          <w:lang w:val="nl-NL"/>
        </w:rPr>
        <w:t xml:space="preserve"> </w:t>
      </w:r>
      <w:r w:rsidRPr="00AC3AA6">
        <w:rPr>
          <w:rFonts w:ascii="Arial" w:hAnsi="Arial"/>
          <w:lang w:val="nl-NL"/>
        </w:rPr>
        <w:t xml:space="preserve">WEG werd opgericht in 1961 en is een wereldwijde fabrikant van elektrische en mechanische apparatuur voor industriesectoren in alle landen. WEG heeft fabrieken in 12 landen, is verkrijgbaar in ruim 135 landen, heeft wereldwijd meer dan 31.000 werknemers en boekte in 2018 een netto-omzet van ruim $2.3 miljard. </w:t>
      </w:r>
    </w:p>
    <w:p w14:paraId="2B897D65" w14:textId="77777777" w:rsidR="00AC3AA6" w:rsidRPr="00AC3AA6" w:rsidRDefault="00AC3AA6" w:rsidP="00AC3AA6">
      <w:pPr>
        <w:pStyle w:val="NormalWeb"/>
        <w:jc w:val="both"/>
        <w:rPr>
          <w:rFonts w:ascii="Arial" w:hAnsi="Arial" w:cs="Arial"/>
          <w:lang w:val="nl-NL"/>
        </w:rPr>
      </w:pPr>
      <w:r w:rsidRPr="00AC3AA6">
        <w:rPr>
          <w:rFonts w:ascii="Arial" w:hAnsi="Arial"/>
          <w:lang w:val="nl-NL"/>
        </w:rPr>
        <w:t>WEG biedt energiezuinige oplossingen voor alle sectoren, waaronder water, staal, pulp en papier, olie en gas, mijnbouw en vele andere. WEG ontwikkelt steeds oplossingen om de voornaamste trends wat betreft energie-efficiëntie, hernieuwbare energie, duurzaamheid en elektrische mobiliteit te beantwoorden.  Voor meer informatie gaat u naar</w:t>
      </w:r>
      <w:r w:rsidRPr="00AC3AA6">
        <w:rPr>
          <w:rFonts w:ascii="Arial" w:hAnsi="Arial" w:cs="Arial"/>
          <w:lang w:val="nl-NL"/>
        </w:rPr>
        <w:t xml:space="preserve"> </w:t>
      </w:r>
      <w:hyperlink r:id="rId22" w:history="1">
        <w:r w:rsidRPr="00AC3AA6">
          <w:rPr>
            <w:rStyle w:val="Hyperlink"/>
            <w:rFonts w:ascii="Arial" w:hAnsi="Arial" w:cs="Arial"/>
            <w:lang w:val="nl-NL"/>
          </w:rPr>
          <w:t>www.weg.net</w:t>
        </w:r>
      </w:hyperlink>
    </w:p>
    <w:p w14:paraId="549C5D10" w14:textId="77777777" w:rsidR="00AC3AA6" w:rsidRPr="00AC3AA6" w:rsidRDefault="00AC3AA6" w:rsidP="00AC3AA6">
      <w:pPr>
        <w:rPr>
          <w:rFonts w:cs="Arial"/>
          <w:bCs/>
          <w:lang w:val="nl-NL"/>
        </w:rPr>
      </w:pPr>
    </w:p>
    <w:p w14:paraId="0DAB12B2" w14:textId="27F99D99" w:rsidR="00AC3AA6" w:rsidRPr="00AC3AA6" w:rsidRDefault="00AC3AA6" w:rsidP="00AC3AA6">
      <w:pPr>
        <w:rPr>
          <w:rFonts w:eastAsia="MS Mincho" w:cs="Arial"/>
          <w:b/>
          <w:color w:val="CC3300"/>
          <w:spacing w:val="-3"/>
          <w:lang w:val="nl-NL"/>
        </w:rPr>
      </w:pPr>
      <w:r w:rsidRPr="00AC3AA6">
        <w:rPr>
          <w:b/>
          <w:bCs/>
          <w:color w:val="4472C4"/>
          <w:lang w:val="nl-NL"/>
        </w:rPr>
        <w:t>Ref:</w:t>
      </w:r>
      <w:r w:rsidRPr="00AC3AA6">
        <w:rPr>
          <w:lang w:val="nl-NL"/>
        </w:rPr>
        <w:t xml:space="preserve"> WEG</w:t>
      </w:r>
      <w:r>
        <w:rPr>
          <w:lang w:val="nl-NL"/>
        </w:rPr>
        <w:t>1206</w:t>
      </w:r>
      <w:r w:rsidRPr="00AC3AA6">
        <w:rPr>
          <w:lang w:val="nl-NL"/>
        </w:rPr>
        <w:t>/0</w:t>
      </w:r>
      <w:r>
        <w:rPr>
          <w:lang w:val="nl-NL"/>
        </w:rPr>
        <w:t>5</w:t>
      </w:r>
      <w:r w:rsidRPr="00AC3AA6">
        <w:rPr>
          <w:lang w:val="nl-NL"/>
        </w:rPr>
        <w:t>/2</w:t>
      </w:r>
      <w:r>
        <w:rPr>
          <w:lang w:val="nl-NL"/>
        </w:rPr>
        <w:t>5</w:t>
      </w:r>
    </w:p>
    <w:p w14:paraId="5D2DCB6B" w14:textId="77777777" w:rsidR="00B86E1F" w:rsidRPr="00772354" w:rsidRDefault="00B86E1F" w:rsidP="00E03D45">
      <w:pPr>
        <w:rPr>
          <w:rFonts w:eastAsia="MS Mincho" w:cs="Arial"/>
          <w:b/>
          <w:color w:val="CC3300"/>
          <w:spacing w:val="-3"/>
          <w:lang w:val="nl-NL"/>
        </w:rPr>
      </w:pPr>
    </w:p>
    <w:sectPr w:rsidR="00B86E1F" w:rsidRPr="00772354"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42F6" w14:textId="77777777" w:rsidR="008223C1" w:rsidRDefault="008223C1" w:rsidP="00C0175F">
      <w:r>
        <w:separator/>
      </w:r>
    </w:p>
  </w:endnote>
  <w:endnote w:type="continuationSeparator" w:id="0">
    <w:p w14:paraId="518C6F2A" w14:textId="77777777" w:rsidR="008223C1" w:rsidRDefault="008223C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FFB9D" w14:textId="77777777" w:rsidR="008223C1" w:rsidRDefault="008223C1" w:rsidP="00C0175F">
      <w:r>
        <w:separator/>
      </w:r>
    </w:p>
  </w:footnote>
  <w:footnote w:type="continuationSeparator" w:id="0">
    <w:p w14:paraId="404CC823" w14:textId="77777777" w:rsidR="008223C1" w:rsidRDefault="008223C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0200"/>
    <w:rsid w:val="000245BC"/>
    <w:rsid w:val="00027D32"/>
    <w:rsid w:val="00045BF8"/>
    <w:rsid w:val="0005012E"/>
    <w:rsid w:val="000B7E0B"/>
    <w:rsid w:val="000C2851"/>
    <w:rsid w:val="000D6C36"/>
    <w:rsid w:val="000F56BC"/>
    <w:rsid w:val="000F78F9"/>
    <w:rsid w:val="0010339A"/>
    <w:rsid w:val="00155C9B"/>
    <w:rsid w:val="00157C13"/>
    <w:rsid w:val="00165FE6"/>
    <w:rsid w:val="001749B1"/>
    <w:rsid w:val="001B2D8F"/>
    <w:rsid w:val="001C062A"/>
    <w:rsid w:val="001C4B73"/>
    <w:rsid w:val="001D6804"/>
    <w:rsid w:val="002729EE"/>
    <w:rsid w:val="002A1459"/>
    <w:rsid w:val="002A4040"/>
    <w:rsid w:val="002B2F32"/>
    <w:rsid w:val="002B5A47"/>
    <w:rsid w:val="002C44B1"/>
    <w:rsid w:val="002D553B"/>
    <w:rsid w:val="002E58A3"/>
    <w:rsid w:val="0030281F"/>
    <w:rsid w:val="00302AA3"/>
    <w:rsid w:val="00344857"/>
    <w:rsid w:val="00351818"/>
    <w:rsid w:val="003646FD"/>
    <w:rsid w:val="003708FC"/>
    <w:rsid w:val="00382C38"/>
    <w:rsid w:val="00387BB5"/>
    <w:rsid w:val="00396D46"/>
    <w:rsid w:val="00397F17"/>
    <w:rsid w:val="003A7BBA"/>
    <w:rsid w:val="003D541C"/>
    <w:rsid w:val="003E5474"/>
    <w:rsid w:val="004046B9"/>
    <w:rsid w:val="004225DF"/>
    <w:rsid w:val="0042278A"/>
    <w:rsid w:val="00463485"/>
    <w:rsid w:val="00492E4F"/>
    <w:rsid w:val="004948DB"/>
    <w:rsid w:val="004A2AA0"/>
    <w:rsid w:val="004B6D0E"/>
    <w:rsid w:val="004C1DE0"/>
    <w:rsid w:val="004C4F90"/>
    <w:rsid w:val="004D1123"/>
    <w:rsid w:val="004D41C0"/>
    <w:rsid w:val="00500E9F"/>
    <w:rsid w:val="005076D1"/>
    <w:rsid w:val="00522573"/>
    <w:rsid w:val="00524B55"/>
    <w:rsid w:val="0053428B"/>
    <w:rsid w:val="00551987"/>
    <w:rsid w:val="00575480"/>
    <w:rsid w:val="00580101"/>
    <w:rsid w:val="00596106"/>
    <w:rsid w:val="005973B5"/>
    <w:rsid w:val="005C3A2D"/>
    <w:rsid w:val="005C3DF8"/>
    <w:rsid w:val="005C72BE"/>
    <w:rsid w:val="005D19B2"/>
    <w:rsid w:val="005F0A68"/>
    <w:rsid w:val="005F4BD4"/>
    <w:rsid w:val="0061053B"/>
    <w:rsid w:val="006154AA"/>
    <w:rsid w:val="006320A8"/>
    <w:rsid w:val="0064285E"/>
    <w:rsid w:val="00685357"/>
    <w:rsid w:val="00685A84"/>
    <w:rsid w:val="006878EF"/>
    <w:rsid w:val="00687C41"/>
    <w:rsid w:val="006A1D50"/>
    <w:rsid w:val="006B7A4C"/>
    <w:rsid w:val="006C5423"/>
    <w:rsid w:val="006D0EBA"/>
    <w:rsid w:val="006D5013"/>
    <w:rsid w:val="00726E08"/>
    <w:rsid w:val="00737F3E"/>
    <w:rsid w:val="0074240B"/>
    <w:rsid w:val="00752785"/>
    <w:rsid w:val="00763095"/>
    <w:rsid w:val="00772354"/>
    <w:rsid w:val="007A1A2E"/>
    <w:rsid w:val="007B2663"/>
    <w:rsid w:val="007E1C8F"/>
    <w:rsid w:val="007E5B66"/>
    <w:rsid w:val="007F3F1C"/>
    <w:rsid w:val="0081238B"/>
    <w:rsid w:val="0081437B"/>
    <w:rsid w:val="008223C1"/>
    <w:rsid w:val="008325A3"/>
    <w:rsid w:val="00856AAC"/>
    <w:rsid w:val="00857350"/>
    <w:rsid w:val="008575DB"/>
    <w:rsid w:val="008769CC"/>
    <w:rsid w:val="008A6A7A"/>
    <w:rsid w:val="008D63D5"/>
    <w:rsid w:val="00910E33"/>
    <w:rsid w:val="009213B5"/>
    <w:rsid w:val="00924FCE"/>
    <w:rsid w:val="00947352"/>
    <w:rsid w:val="009701B9"/>
    <w:rsid w:val="00977471"/>
    <w:rsid w:val="00981A09"/>
    <w:rsid w:val="009D7744"/>
    <w:rsid w:val="009E7E2A"/>
    <w:rsid w:val="00A1986B"/>
    <w:rsid w:val="00A33F1E"/>
    <w:rsid w:val="00A832B5"/>
    <w:rsid w:val="00A97965"/>
    <w:rsid w:val="00AA254E"/>
    <w:rsid w:val="00AC3AA6"/>
    <w:rsid w:val="00B02318"/>
    <w:rsid w:val="00B04F8D"/>
    <w:rsid w:val="00B1798B"/>
    <w:rsid w:val="00B258B4"/>
    <w:rsid w:val="00B33C3D"/>
    <w:rsid w:val="00B8312E"/>
    <w:rsid w:val="00B86129"/>
    <w:rsid w:val="00B86E1F"/>
    <w:rsid w:val="00B900D7"/>
    <w:rsid w:val="00BA58E8"/>
    <w:rsid w:val="00BD0366"/>
    <w:rsid w:val="00BD1859"/>
    <w:rsid w:val="00C00639"/>
    <w:rsid w:val="00C0175F"/>
    <w:rsid w:val="00C03BA0"/>
    <w:rsid w:val="00C07DAB"/>
    <w:rsid w:val="00C20A04"/>
    <w:rsid w:val="00C53825"/>
    <w:rsid w:val="00C94909"/>
    <w:rsid w:val="00C94AB3"/>
    <w:rsid w:val="00C94B4E"/>
    <w:rsid w:val="00CA0066"/>
    <w:rsid w:val="00CA611D"/>
    <w:rsid w:val="00CB26E7"/>
    <w:rsid w:val="00CB5356"/>
    <w:rsid w:val="00CD0DE7"/>
    <w:rsid w:val="00CF666D"/>
    <w:rsid w:val="00D151AE"/>
    <w:rsid w:val="00D52945"/>
    <w:rsid w:val="00D57F17"/>
    <w:rsid w:val="00D80086"/>
    <w:rsid w:val="00D84B54"/>
    <w:rsid w:val="00D951A4"/>
    <w:rsid w:val="00DB57D6"/>
    <w:rsid w:val="00DB75D6"/>
    <w:rsid w:val="00DD763B"/>
    <w:rsid w:val="00DE1B48"/>
    <w:rsid w:val="00DE3409"/>
    <w:rsid w:val="00DE7147"/>
    <w:rsid w:val="00E008B8"/>
    <w:rsid w:val="00E03D45"/>
    <w:rsid w:val="00E10654"/>
    <w:rsid w:val="00E14628"/>
    <w:rsid w:val="00E23DAC"/>
    <w:rsid w:val="00E44E5D"/>
    <w:rsid w:val="00E527AD"/>
    <w:rsid w:val="00E70F9A"/>
    <w:rsid w:val="00E8641C"/>
    <w:rsid w:val="00EB1D2A"/>
    <w:rsid w:val="00EB2DE2"/>
    <w:rsid w:val="00EB4C49"/>
    <w:rsid w:val="00EE04DD"/>
    <w:rsid w:val="00EE7CC4"/>
    <w:rsid w:val="00F015AB"/>
    <w:rsid w:val="00F24E50"/>
    <w:rsid w:val="00F603CF"/>
    <w:rsid w:val="00F65F0B"/>
    <w:rsid w:val="00F668D0"/>
    <w:rsid w:val="00F86196"/>
    <w:rsid w:val="00FA03F5"/>
    <w:rsid w:val="00FA6C1D"/>
    <w:rsid w:val="00FC33CB"/>
    <w:rsid w:val="00FD2943"/>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D19B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C1DE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C1DE0"/>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nl@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B220E615-E111-4F52-8958-3215948B9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546</Words>
  <Characters>4654</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16</cp:revision>
  <cp:lastPrinted>2013-11-27T21:43:00Z</cp:lastPrinted>
  <dcterms:created xsi:type="dcterms:W3CDTF">2025-02-26T07:25:00Z</dcterms:created>
  <dcterms:modified xsi:type="dcterms:W3CDTF">2025-05-13T09:20:00Z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