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Pr="005076D1" w:rsidR="00B86E1F" w:rsidP="005076D1" w:rsidRDefault="00504074" w14:paraId="672A6659" w14:textId="77777777">
      <w:pPr>
        <w:pStyle w:val="BodyCopy"/>
        <w:jc w:val="left"/>
        <w:rPr>
          <w:rFonts w:eastAsia="MS Mincho" w:cs="Arial"/>
        </w:rPr>
      </w:pPr>
      <w:r>
        <w:rPr>
          <w:rFonts w:eastAsia="MS Mincho" w:cs="Arial"/>
          <w:noProof/>
        </w:rPr>
        <w:drawing>
          <wp:inline distT="0" distB="0" distL="0" distR="0" wp14:anchorId="5C885FEC" wp14:editId="2A549F54">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rsidRPr="005076D1" w:rsidR="00FA03F5" w:rsidP="006154AA" w:rsidRDefault="00FA03F5" w14:paraId="0A37501D" w14:textId="77777777">
      <w:pPr>
        <w:pStyle w:val="Heading1"/>
        <w:spacing w:line="360" w:lineRule="auto"/>
        <w:rPr>
          <w:rFonts w:ascii="Arial" w:hAnsi="Arial" w:cs="Arial"/>
          <w:sz w:val="24"/>
          <w:szCs w:val="24"/>
        </w:rPr>
      </w:pPr>
    </w:p>
    <w:p w:rsidRPr="007C2BDD" w:rsidR="000F78F9" w:rsidP="0BAD5759" w:rsidRDefault="0033783E" w14:paraId="1084D68E" w14:textId="1E99CA4A">
      <w:pPr>
        <w:spacing w:line="480" w:lineRule="auto"/>
        <w:jc w:val="center"/>
        <w:rPr>
          <w:rFonts w:cs="Arial"/>
          <w:b w:val="1"/>
          <w:bCs w:val="1"/>
          <w:sz w:val="32"/>
          <w:szCs w:val="32"/>
          <w:lang w:val="nl-NL"/>
        </w:rPr>
      </w:pPr>
      <w:r w:rsidRPr="0BAD5759" w:rsidR="0033783E">
        <w:rPr>
          <w:rFonts w:cs="Arial"/>
          <w:b w:val="1"/>
          <w:bCs w:val="1"/>
          <w:sz w:val="32"/>
          <w:szCs w:val="32"/>
          <w:lang w:val="nl-NL"/>
        </w:rPr>
        <w:t>WEGmotion</w:t>
      </w:r>
      <w:r w:rsidRPr="0BAD5759" w:rsidR="0033783E">
        <w:rPr>
          <w:rFonts w:cs="Arial"/>
          <w:b w:val="1"/>
          <w:bCs w:val="1"/>
          <w:sz w:val="32"/>
          <w:szCs w:val="32"/>
          <w:lang w:val="nl-NL"/>
        </w:rPr>
        <w:t xml:space="preserve"> Drives </w:t>
      </w:r>
      <w:r w:rsidRPr="0BAD5759" w:rsidR="002A697B">
        <w:rPr>
          <w:rFonts w:cs="Arial"/>
          <w:b w:val="1"/>
          <w:bCs w:val="1"/>
          <w:sz w:val="32"/>
          <w:szCs w:val="32"/>
          <w:lang w:val="nl-NL"/>
        </w:rPr>
        <w:t xml:space="preserve">zorgt voor </w:t>
      </w:r>
      <w:r w:rsidRPr="0BAD5759" w:rsidR="00EB2D7A">
        <w:rPr>
          <w:rFonts w:cs="Arial"/>
          <w:b w:val="1"/>
          <w:bCs w:val="1"/>
          <w:sz w:val="32"/>
          <w:szCs w:val="32"/>
          <w:lang w:val="nl-NL"/>
        </w:rPr>
        <w:t>een</w:t>
      </w:r>
      <w:r w:rsidRPr="0BAD5759" w:rsidR="00EB2D7A">
        <w:rPr>
          <w:rFonts w:cs="Arial"/>
          <w:b w:val="1"/>
          <w:bCs w:val="1"/>
          <w:sz w:val="32"/>
          <w:szCs w:val="32"/>
          <w:lang w:val="nl-NL"/>
        </w:rPr>
        <w:t>heid</w:t>
      </w:r>
      <w:r w:rsidRPr="0BAD5759" w:rsidR="00EB2D7A">
        <w:rPr>
          <w:rFonts w:cs="Arial"/>
          <w:b w:val="1"/>
          <w:bCs w:val="1"/>
          <w:sz w:val="32"/>
          <w:szCs w:val="32"/>
          <w:lang w:val="nl-NL"/>
        </w:rPr>
        <w:t xml:space="preserve"> </w:t>
      </w:r>
      <w:r w:rsidRPr="0BAD5759" w:rsidR="005E3B7B">
        <w:rPr>
          <w:rFonts w:cs="Arial"/>
          <w:b w:val="1"/>
          <w:bCs w:val="1"/>
          <w:sz w:val="32"/>
          <w:szCs w:val="32"/>
          <w:lang w:val="nl-NL"/>
        </w:rPr>
        <w:t>in de watersector</w:t>
      </w:r>
    </w:p>
    <w:p w:rsidRPr="007C2BDD" w:rsidR="000F78F9" w:rsidP="0BAD5759" w:rsidRDefault="000F78F9" w14:paraId="491FB3C2" w14:textId="3097A47C">
      <w:pPr>
        <w:spacing w:line="480" w:lineRule="auto"/>
        <w:jc w:val="center"/>
        <w:rPr>
          <w:rFonts w:cs="Arial"/>
          <w:b w:val="1"/>
          <w:bCs w:val="1"/>
          <w:lang w:val="nl-NL"/>
        </w:rPr>
      </w:pPr>
      <w:r w:rsidRPr="0BAD5759" w:rsidR="000F78F9">
        <w:rPr>
          <w:rFonts w:cs="Arial"/>
          <w:b w:val="1"/>
          <w:bCs w:val="1"/>
          <w:lang w:val="nl-NL"/>
        </w:rPr>
        <w:t xml:space="preserve">~ </w:t>
      </w:r>
      <w:r w:rsidRPr="0BAD5759" w:rsidR="002178F3">
        <w:rPr>
          <w:rFonts w:cs="Arial"/>
          <w:b w:val="1"/>
          <w:bCs w:val="1"/>
          <w:lang w:val="nl-NL"/>
        </w:rPr>
        <w:t>WEG demonstr</w:t>
      </w:r>
      <w:r w:rsidRPr="0BAD5759" w:rsidR="005E3B7B">
        <w:rPr>
          <w:rFonts w:cs="Arial"/>
          <w:b w:val="1"/>
          <w:bCs w:val="1"/>
          <w:lang w:val="nl-NL"/>
        </w:rPr>
        <w:t xml:space="preserve">eert motor, tandwielkast, </w:t>
      </w:r>
      <w:r w:rsidRPr="0BAD5759" w:rsidR="00D45DD3">
        <w:rPr>
          <w:rFonts w:cs="Arial"/>
          <w:b w:val="1"/>
          <w:bCs w:val="1"/>
          <w:lang w:val="nl-NL"/>
        </w:rPr>
        <w:t>frequentieregelaar</w:t>
      </w:r>
      <w:r w:rsidRPr="0BAD5759" w:rsidR="00D45DD3">
        <w:rPr>
          <w:rFonts w:cs="Arial"/>
          <w:b w:val="1"/>
          <w:bCs w:val="1"/>
          <w:lang w:val="nl-NL"/>
        </w:rPr>
        <w:t xml:space="preserve"> </w:t>
      </w:r>
      <w:r w:rsidRPr="0BAD5759" w:rsidR="005E3B7B">
        <w:rPr>
          <w:rFonts w:cs="Arial"/>
          <w:b w:val="1"/>
          <w:bCs w:val="1"/>
          <w:lang w:val="nl-NL"/>
        </w:rPr>
        <w:t>en technologie voor materi</w:t>
      </w:r>
      <w:r w:rsidRPr="0BAD5759" w:rsidR="002A697B">
        <w:rPr>
          <w:rFonts w:cs="Arial"/>
          <w:b w:val="1"/>
          <w:bCs w:val="1"/>
          <w:lang w:val="nl-NL"/>
        </w:rPr>
        <w:t>eel</w:t>
      </w:r>
      <w:r w:rsidRPr="0BAD5759" w:rsidR="005E3B7B">
        <w:rPr>
          <w:rFonts w:cs="Arial"/>
          <w:b w:val="1"/>
          <w:bCs w:val="1"/>
          <w:lang w:val="nl-NL"/>
        </w:rPr>
        <w:t>beheer op</w:t>
      </w:r>
      <w:r w:rsidRPr="0BAD5759" w:rsidR="002178F3">
        <w:rPr>
          <w:rFonts w:cs="Arial"/>
          <w:b w:val="1"/>
          <w:bCs w:val="1"/>
          <w:lang w:val="nl-NL"/>
        </w:rPr>
        <w:t xml:space="preserve"> Aqua Nederland</w:t>
      </w:r>
      <w:r w:rsidRPr="0BAD5759" w:rsidR="000F78F9">
        <w:rPr>
          <w:rFonts w:cs="Arial"/>
          <w:b w:val="1"/>
          <w:bCs w:val="1"/>
          <w:lang w:val="nl-NL"/>
        </w:rPr>
        <w:t xml:space="preserve"> ~</w:t>
      </w:r>
    </w:p>
    <w:p w:rsidRPr="007C2BDD" w:rsidR="000F78F9" w:rsidP="000F78F9" w:rsidRDefault="000F78F9" w14:paraId="5DAB6C7B" w14:textId="77777777">
      <w:pPr>
        <w:spacing w:line="480" w:lineRule="auto"/>
        <w:jc w:val="both"/>
        <w:rPr>
          <w:b/>
          <w:lang w:val="nl-NL"/>
        </w:rPr>
      </w:pPr>
    </w:p>
    <w:p w:rsidRPr="007C2BDD" w:rsidR="00490D10" w:rsidP="0BAD5759" w:rsidRDefault="005E3B7B" w14:paraId="7F1FC135" w14:textId="2A6470C5">
      <w:pPr>
        <w:pStyle w:val="NormalWeb"/>
        <w:spacing w:before="0" w:beforeAutospacing="off" w:after="0" w:afterAutospacing="off" w:line="480" w:lineRule="auto"/>
        <w:jc w:val="both"/>
        <w:rPr>
          <w:rFonts w:ascii="Arial" w:hAnsi="Arial" w:cs="Arial"/>
          <w:b w:val="1"/>
          <w:bCs w:val="1"/>
          <w:color w:val="0D0D0D"/>
          <w:shd w:val="clear" w:color="auto" w:fill="FFFFFF"/>
          <w:lang w:val="nl-NL"/>
        </w:rPr>
      </w:pPr>
      <w:r w:rsidRPr="007C2BDD" w:rsidR="005E3B7B">
        <w:rPr>
          <w:rFonts w:ascii="Arial" w:hAnsi="Arial" w:cs="Arial"/>
          <w:b w:val="1"/>
          <w:bCs w:val="1"/>
          <w:color w:val="000000"/>
          <w:lang w:val="nl-NL"/>
        </w:rPr>
        <w:t>De wereldwijde</w:t>
      </w:r>
      <w:r w:rsidRPr="007C2BDD" w:rsidR="00490D10">
        <w:rPr>
          <w:rFonts w:ascii="Arial" w:hAnsi="Arial" w:cs="Arial"/>
          <w:b w:val="1"/>
          <w:bCs w:val="1"/>
          <w:color w:val="000000"/>
          <w:lang w:val="nl-NL"/>
        </w:rPr>
        <w:t xml:space="preserve"> </w:t>
      </w:r>
      <w:r>
        <w:fldChar w:fldCharType="begin"/>
      </w:r>
      <w:r w:rsidRPr="00EB2D7A">
        <w:rPr>
          <w:lang w:val="nl-NL"/>
        </w:rPr>
        <w:instrText>HYPERLINK "https://www.weg.net/institutional/GB/en/solutions/motion-drives" \l "utm_source=Stone+Junction&amp;utm_medium=Hard+news&amp;utm_campaign=WEG1082&amp;utm_id=WEG1082&amp;utm_content=Earned"</w:instrText>
      </w:r>
      <w:r>
        <w:fldChar w:fldCharType="separate"/>
      </w:r>
      <w:r w:rsidRPr="007C2BDD" w:rsidR="005E3B7B">
        <w:rPr>
          <w:rStyle w:val="Hyperlink"/>
          <w:rFonts w:ascii="Arial" w:hAnsi="Arial" w:cs="Arial"/>
          <w:b w:val="1"/>
          <w:bCs w:val="1"/>
          <w:lang w:val="nl-NL"/>
        </w:rPr>
        <w:t>fabrikant van i</w:t>
      </w:r>
      <w:r w:rsidRPr="007C2BDD" w:rsidR="00D84255">
        <w:rPr>
          <w:rStyle w:val="Hyperlink"/>
          <w:rFonts w:ascii="Arial" w:hAnsi="Arial" w:cs="Arial"/>
          <w:b w:val="1"/>
          <w:bCs w:val="1"/>
          <w:lang w:val="nl-NL"/>
        </w:rPr>
        <w:t>ndustri</w:t>
      </w:r>
      <w:r w:rsidRPr="007C2BDD" w:rsidR="005E3B7B">
        <w:rPr>
          <w:rStyle w:val="Hyperlink"/>
          <w:rFonts w:ascii="Arial" w:hAnsi="Arial" w:cs="Arial"/>
          <w:b w:val="1"/>
          <w:bCs w:val="1"/>
          <w:lang w:val="nl-NL"/>
        </w:rPr>
        <w:t>eel materieel</w:t>
      </w:r>
      <w:r>
        <w:rPr>
          <w:rStyle w:val="Hyperlink"/>
          <w:rFonts w:ascii="Arial" w:hAnsi="Arial" w:cs="Arial"/>
          <w:b w:val="1"/>
          <w:bCs w:val="1"/>
          <w:lang w:val="nl-NL"/>
        </w:rPr>
        <w:fldChar w:fldCharType="end"/>
      </w:r>
      <w:r w:rsidRPr="007C2BDD" w:rsidR="00490D10">
        <w:rPr>
          <w:rFonts w:ascii="Arial" w:hAnsi="Arial" w:cs="Arial"/>
          <w:b w:val="1"/>
          <w:bCs w:val="1"/>
          <w:color w:val="000000"/>
          <w:lang w:val="nl-NL"/>
        </w:rPr>
        <w:t xml:space="preserve"> </w:t>
      </w:r>
      <w:r w:rsidRPr="007C2BDD" w:rsidR="00D84255">
        <w:rPr>
          <w:rFonts w:ascii="Arial" w:hAnsi="Arial" w:cs="Arial"/>
          <w:b w:val="1"/>
          <w:bCs w:val="1"/>
          <w:color w:val="000000"/>
          <w:lang w:val="nl-NL"/>
        </w:rPr>
        <w:t xml:space="preserve">WEG </w:t>
      </w:r>
      <w:r w:rsidRPr="007C2BDD" w:rsidR="005E3B7B">
        <w:rPr>
          <w:rFonts w:ascii="Arial" w:hAnsi="Arial" w:cs="Arial"/>
          <w:b w:val="1"/>
          <w:bCs w:val="1"/>
          <w:color w:val="000000"/>
          <w:lang w:val="nl-NL"/>
        </w:rPr>
        <w:t xml:space="preserve">staat op </w:t>
      </w:r>
      <w:r w:rsidRPr="007C2BDD" w:rsidR="00B82CE2">
        <w:rPr>
          <w:rFonts w:ascii="Arial" w:hAnsi="Arial" w:cs="Arial"/>
          <w:b w:val="1"/>
          <w:bCs w:val="1"/>
          <w:color w:val="000000"/>
          <w:lang w:val="nl-NL"/>
        </w:rPr>
        <w:t xml:space="preserve">stand G116 </w:t>
      </w:r>
      <w:r w:rsidRPr="007C2BDD" w:rsidR="005E3B7B">
        <w:rPr>
          <w:rFonts w:ascii="Arial" w:hAnsi="Arial" w:cs="Arial"/>
          <w:b w:val="1"/>
          <w:bCs w:val="1"/>
          <w:color w:val="000000"/>
          <w:lang w:val="nl-NL"/>
        </w:rPr>
        <w:t>van</w:t>
      </w:r>
      <w:r w:rsidRPr="007C2BDD" w:rsidR="00490D10">
        <w:rPr>
          <w:rFonts w:ascii="Arial" w:hAnsi="Arial" w:cs="Arial"/>
          <w:b w:val="1"/>
          <w:bCs w:val="1"/>
          <w:color w:val="000000"/>
          <w:lang w:val="nl-NL"/>
        </w:rPr>
        <w:t xml:space="preserve"> Aqua Nederland </w:t>
      </w:r>
      <w:r w:rsidRPr="007C2BDD" w:rsidR="0084232D">
        <w:rPr>
          <w:rFonts w:ascii="Arial" w:hAnsi="Arial" w:cs="Arial"/>
          <w:b w:val="1"/>
          <w:bCs w:val="1"/>
          <w:color w:val="000000"/>
          <w:lang w:val="nl-NL"/>
        </w:rPr>
        <w:t>2024</w:t>
      </w:r>
      <w:r w:rsidRPr="007C2BDD" w:rsidR="00D84255">
        <w:rPr>
          <w:rFonts w:ascii="Arial" w:hAnsi="Arial" w:cs="Arial"/>
          <w:b w:val="1"/>
          <w:bCs w:val="1"/>
          <w:color w:val="000000"/>
          <w:lang w:val="nl-NL"/>
        </w:rPr>
        <w:t xml:space="preserve"> — </w:t>
      </w:r>
      <w:r w:rsidRPr="007C2BDD" w:rsidR="005E3B7B">
        <w:rPr>
          <w:rFonts w:ascii="Arial" w:hAnsi="Arial" w:cs="Arial"/>
          <w:b w:val="1"/>
          <w:bCs w:val="1"/>
          <w:color w:val="000000"/>
          <w:lang w:val="nl-NL"/>
        </w:rPr>
        <w:t xml:space="preserve">Nederlands belangrijkste beurs voor de </w:t>
      </w:r>
      <w:r w:rsidRPr="007C2BDD" w:rsidR="00490D10">
        <w:rPr>
          <w:rFonts w:ascii="Arial" w:hAnsi="Arial" w:cs="Arial"/>
          <w:b w:val="1"/>
          <w:bCs w:val="1"/>
          <w:color w:val="000000"/>
          <w:lang w:val="nl-NL"/>
        </w:rPr>
        <w:t>watersector</w:t>
      </w:r>
      <w:r w:rsidRPr="007C2BDD" w:rsidR="005E3B7B">
        <w:rPr>
          <w:rFonts w:ascii="Arial" w:hAnsi="Arial" w:cs="Arial"/>
          <w:b w:val="1"/>
          <w:bCs w:val="1"/>
          <w:color w:val="000000"/>
          <w:lang w:val="nl-NL"/>
        </w:rPr>
        <w:t>, die van 19 t</w:t>
      </w:r>
      <w:r w:rsidR="00D45DD3">
        <w:rPr>
          <w:rFonts w:ascii="Arial" w:hAnsi="Arial" w:cs="Arial"/>
          <w:b w:val="1"/>
          <w:bCs w:val="1"/>
          <w:color w:val="000000"/>
          <w:lang w:val="nl-NL"/>
        </w:rPr>
        <w:t>/m</w:t>
      </w:r>
      <w:r w:rsidRPr="007C2BDD" w:rsidR="005E3B7B">
        <w:rPr>
          <w:rFonts w:ascii="Arial" w:hAnsi="Arial" w:cs="Arial"/>
          <w:b w:val="1"/>
          <w:bCs w:val="1"/>
          <w:color w:val="000000"/>
          <w:lang w:val="nl-NL"/>
        </w:rPr>
        <w:t xml:space="preserve"> 21 maart 2024 gehouden wordt in de </w:t>
      </w:r>
      <w:r w:rsidRPr="007C2BDD" w:rsidR="005E3B7B">
        <w:rPr>
          <w:rStyle w:val="Strong"/>
          <w:rFonts w:ascii="Arial" w:hAnsi="Arial" w:cs="Arial"/>
          <w:bdr w:val="none" w:color="auto" w:sz="0" w:space="0" w:frame="1"/>
          <w:shd w:val="clear" w:color="auto" w:fill="FFFFFF"/>
          <w:lang w:val="nl-NL"/>
        </w:rPr>
        <w:t xml:space="preserve">Evenementenhal </w:t>
      </w:r>
      <w:r w:rsidRPr="007C2BDD" w:rsidR="005E3B7B">
        <w:rPr>
          <w:rStyle w:val="Strong"/>
          <w:rFonts w:ascii="Arial" w:hAnsi="Arial" w:cs="Arial"/>
          <w:bdr w:val="none" w:color="auto" w:sz="0" w:space="0" w:frame="1"/>
          <w:shd w:val="clear" w:color="auto" w:fill="FFFFFF"/>
          <w:lang w:val="nl-NL"/>
        </w:rPr>
        <w:t>Gorinchem.</w:t>
      </w:r>
      <w:r w:rsidRPr="007C2BDD" w:rsidR="00D84255">
        <w:rPr>
          <w:rStyle w:val="Strong"/>
          <w:rFonts w:ascii="Arial" w:hAnsi="Arial" w:cs="Arial"/>
          <w:bdr w:val="none" w:color="auto" w:sz="0" w:space="0" w:frame="1"/>
          <w:shd w:val="clear" w:color="auto" w:fill="FFFFFF"/>
          <w:lang w:val="nl-NL"/>
        </w:rPr>
        <w:t xml:space="preserve"> </w:t>
      </w:r>
      <w:r w:rsidRPr="007C2BDD" w:rsidR="00490D10">
        <w:rPr>
          <w:rFonts w:ascii="Arial" w:hAnsi="Arial" w:cs="Arial"/>
          <w:b w:val="1"/>
          <w:bCs w:val="1"/>
          <w:color w:val="000000"/>
          <w:lang w:val="nl-NL"/>
        </w:rPr>
        <w:t>WEG</w:t>
      </w:r>
      <w:r w:rsidRPr="007C2BDD" w:rsidR="005E3B7B">
        <w:rPr>
          <w:rFonts w:ascii="Arial" w:hAnsi="Arial" w:cs="Arial"/>
          <w:b w:val="1"/>
          <w:bCs w:val="1"/>
          <w:color w:val="000000"/>
          <w:lang w:val="nl-NL"/>
        </w:rPr>
        <w:t xml:space="preserve"> </w:t>
      </w:r>
      <w:r w:rsidR="00D45DD3">
        <w:rPr>
          <w:rFonts w:ascii="Arial" w:hAnsi="Arial" w:cs="Arial"/>
          <w:b w:val="1"/>
          <w:bCs w:val="1"/>
          <w:color w:val="000000"/>
          <w:lang w:val="nl-NL"/>
        </w:rPr>
        <w:t>presenteert</w:t>
      </w:r>
      <w:r w:rsidRPr="007C2BDD" w:rsidR="00D45DD3">
        <w:rPr>
          <w:rFonts w:ascii="Arial" w:hAnsi="Arial" w:cs="Arial"/>
          <w:b w:val="1"/>
          <w:bCs w:val="1"/>
          <w:color w:val="000000"/>
          <w:lang w:val="nl-NL"/>
        </w:rPr>
        <w:t xml:space="preserve"> </w:t>
      </w:r>
      <w:r w:rsidRPr="007C2BDD" w:rsidR="005E3B7B">
        <w:rPr>
          <w:rFonts w:ascii="Arial" w:hAnsi="Arial" w:cs="Arial"/>
          <w:b w:val="1"/>
          <w:bCs w:val="1"/>
          <w:color w:val="000000"/>
          <w:lang w:val="nl-NL"/>
        </w:rPr>
        <w:t xml:space="preserve">hier zijn nieuwe </w:t>
      </w:r>
      <w:r w:rsidRPr="007C2BDD" w:rsidR="0084232D">
        <w:rPr>
          <w:rFonts w:ascii="Arial" w:hAnsi="Arial" w:cs="Arial"/>
          <w:b w:val="1"/>
          <w:bCs w:val="1"/>
          <w:color w:val="0D0D0D"/>
          <w:shd w:val="clear" w:color="auto" w:fill="FFFFFF"/>
          <w:lang w:val="nl-NL"/>
        </w:rPr>
        <w:t>W23 Sync+ motor</w:t>
      </w:r>
      <w:r w:rsidRPr="007C2BDD" w:rsidR="005E3B7B">
        <w:rPr>
          <w:rFonts w:ascii="Arial" w:hAnsi="Arial" w:cs="Arial"/>
          <w:b w:val="1"/>
          <w:bCs w:val="1"/>
          <w:color w:val="0D0D0D"/>
          <w:shd w:val="clear" w:color="auto" w:fill="FFFFFF"/>
          <w:lang w:val="nl-NL"/>
        </w:rPr>
        <w:t>enserie</w:t>
      </w:r>
      <w:r w:rsidRPr="007C2BDD" w:rsidR="0084232D">
        <w:rPr>
          <w:rFonts w:ascii="Arial" w:hAnsi="Arial" w:cs="Arial"/>
          <w:b w:val="1"/>
          <w:bCs w:val="1"/>
          <w:color w:val="0D0D0D"/>
          <w:shd w:val="clear" w:color="auto" w:fill="FFFFFF"/>
          <w:lang w:val="nl-NL"/>
        </w:rPr>
        <w:t xml:space="preserve">, </w:t>
      </w:r>
      <w:r w:rsidRPr="007C2BDD" w:rsidR="005E3B7B">
        <w:rPr>
          <w:rFonts w:ascii="Arial" w:hAnsi="Arial" w:cs="Arial"/>
          <w:b w:val="1"/>
          <w:bCs w:val="1"/>
          <w:color w:val="0D0D0D"/>
          <w:shd w:val="clear" w:color="auto" w:fill="FFFFFF"/>
          <w:lang w:val="nl-NL"/>
        </w:rPr>
        <w:t>de</w:t>
      </w:r>
      <w:r w:rsidRPr="007C2BDD" w:rsidR="0084232D">
        <w:rPr>
          <w:rFonts w:ascii="Arial" w:hAnsi="Arial" w:cs="Arial"/>
          <w:b w:val="1"/>
          <w:bCs w:val="1"/>
          <w:color w:val="0D0D0D"/>
          <w:shd w:val="clear" w:color="auto" w:fill="FFFFFF"/>
          <w:lang w:val="nl-NL"/>
        </w:rPr>
        <w:t xml:space="preserve"> WG50 </w:t>
      </w:r>
      <w:r w:rsidRPr="007C2BDD" w:rsidR="005E3B7B">
        <w:rPr>
          <w:rFonts w:ascii="Arial" w:hAnsi="Arial" w:cs="Arial"/>
          <w:b w:val="1"/>
          <w:bCs w:val="1"/>
          <w:color w:val="0D0D0D"/>
          <w:shd w:val="clear" w:color="auto" w:fill="FFFFFF"/>
          <w:lang w:val="nl-NL"/>
        </w:rPr>
        <w:t>tandwielkast en het uitgebreide</w:t>
      </w:r>
      <w:r w:rsidRPr="007C2BDD" w:rsidR="002D37C7">
        <w:rPr>
          <w:rFonts w:ascii="Arial" w:hAnsi="Arial" w:cs="Arial"/>
          <w:b w:val="1"/>
          <w:bCs w:val="1"/>
          <w:color w:val="0D0D0D"/>
          <w:shd w:val="clear" w:color="auto" w:fill="FFFFFF"/>
          <w:lang w:val="nl-NL"/>
        </w:rPr>
        <w:t xml:space="preserve"> </w:t>
      </w:r>
      <w:r w:rsidRPr="007C2BDD" w:rsidR="0084232D">
        <w:rPr>
          <w:rFonts w:ascii="Arial" w:hAnsi="Arial" w:cs="Arial"/>
          <w:b w:val="1"/>
          <w:bCs w:val="1"/>
          <w:color w:val="0D0D0D"/>
          <w:shd w:val="clear" w:color="auto" w:fill="FFFFFF"/>
          <w:lang w:val="nl-NL"/>
        </w:rPr>
        <w:t xml:space="preserve">WEGmotion</w:t>
      </w:r>
      <w:r w:rsidRPr="007C2BDD" w:rsidR="0084232D">
        <w:rPr>
          <w:rFonts w:ascii="Arial" w:hAnsi="Arial" w:cs="Arial"/>
          <w:b w:val="1"/>
          <w:bCs w:val="1"/>
          <w:color w:val="0D0D0D"/>
          <w:shd w:val="clear" w:color="auto" w:fill="FFFFFF"/>
          <w:lang w:val="nl-NL"/>
        </w:rPr>
        <w:t xml:space="preserve"> Drives </w:t>
      </w:r>
      <w:r w:rsidRPr="007C2BDD" w:rsidR="005E3B7B">
        <w:rPr>
          <w:rFonts w:ascii="Arial" w:hAnsi="Arial" w:cs="Arial"/>
          <w:b w:val="1"/>
          <w:bCs w:val="1"/>
          <w:color w:val="0D0D0D"/>
          <w:shd w:val="clear" w:color="auto" w:fill="FFFFFF"/>
          <w:lang w:val="nl-NL"/>
        </w:rPr>
        <w:t>pakket</w:t>
      </w:r>
      <w:r w:rsidRPr="007C2BDD" w:rsidR="002A697B">
        <w:rPr>
          <w:rFonts w:ascii="Arial" w:hAnsi="Arial" w:cs="Arial"/>
          <w:b w:val="1"/>
          <w:bCs w:val="1"/>
          <w:color w:val="0D0D0D"/>
          <w:shd w:val="clear" w:color="auto" w:fill="FFFFFF"/>
          <w:lang w:val="nl-NL"/>
        </w:rPr>
        <w:t>,</w:t>
      </w:r>
      <w:r w:rsidRPr="007C2BDD" w:rsidR="003D5053">
        <w:rPr>
          <w:rFonts w:ascii="Arial" w:hAnsi="Arial" w:cs="Arial"/>
          <w:b w:val="1"/>
          <w:bCs w:val="1"/>
          <w:color w:val="000000"/>
          <w:lang w:val="nl-NL"/>
        </w:rPr>
        <w:t xml:space="preserve"> </w:t>
      </w:r>
      <w:r w:rsidR="005835DD">
        <w:rPr>
          <w:rFonts w:ascii="Arial" w:hAnsi="Arial" w:cs="Arial"/>
          <w:b w:val="1"/>
          <w:bCs w:val="1"/>
          <w:color w:val="000000"/>
          <w:lang w:val="nl-NL"/>
        </w:rPr>
        <w:t>inclusief</w:t>
      </w:r>
      <w:r w:rsidRPr="007C2BDD" w:rsidR="005835DD">
        <w:rPr>
          <w:rFonts w:ascii="Arial" w:hAnsi="Arial" w:cs="Arial"/>
          <w:b w:val="1"/>
          <w:bCs w:val="1"/>
          <w:color w:val="000000"/>
          <w:lang w:val="nl-NL"/>
        </w:rPr>
        <w:t xml:space="preserve"> </w:t>
      </w:r>
      <w:r w:rsidRPr="007C2BDD" w:rsidR="003D5053">
        <w:rPr>
          <w:rFonts w:ascii="Arial" w:hAnsi="Arial" w:cs="Arial"/>
          <w:b w:val="1"/>
          <w:bCs w:val="1"/>
          <w:color w:val="000000"/>
          <w:lang w:val="nl-NL"/>
        </w:rPr>
        <w:t xml:space="preserve">Motion </w:t>
      </w:r>
      <w:r w:rsidRPr="007C2BDD" w:rsidR="003D5053">
        <w:rPr>
          <w:rFonts w:ascii="Arial" w:hAnsi="Arial" w:cs="Arial"/>
          <w:b w:val="1"/>
          <w:bCs w:val="1"/>
          <w:color w:val="000000"/>
          <w:lang w:val="nl-NL"/>
        </w:rPr>
        <w:t>Fleet</w:t>
      </w:r>
      <w:r w:rsidRPr="007C2BDD" w:rsidR="003D5053">
        <w:rPr>
          <w:rFonts w:ascii="Arial" w:hAnsi="Arial" w:cs="Arial"/>
          <w:b w:val="1"/>
          <w:bCs w:val="1"/>
          <w:color w:val="000000"/>
          <w:lang w:val="nl-NL"/>
        </w:rPr>
        <w:t xml:space="preserve"> Management (MFM)</w:t>
      </w:r>
      <w:r w:rsidRPr="007C2BDD" w:rsidR="005E3B7B">
        <w:rPr>
          <w:rFonts w:ascii="Arial" w:hAnsi="Arial" w:cs="Arial"/>
          <w:b w:val="1"/>
          <w:bCs w:val="1"/>
          <w:color w:val="000000"/>
          <w:lang w:val="nl-NL"/>
        </w:rPr>
        <w:t xml:space="preserve"> </w:t>
      </w:r>
      <w:r w:rsidRPr="007C2BDD" w:rsidR="005E3B7B">
        <w:rPr>
          <w:rFonts w:ascii="Arial" w:hAnsi="Arial" w:cs="Arial"/>
          <w:b w:val="1"/>
          <w:bCs w:val="1"/>
          <w:color w:val="000000"/>
          <w:lang w:val="nl-NL"/>
        </w:rPr>
        <w:t xml:space="preserve"> voor een c</w:t>
      </w:r>
      <w:r w:rsidRPr="007C2BDD" w:rsidR="003D5053">
        <w:rPr>
          <w:rFonts w:ascii="Arial" w:hAnsi="Arial" w:cs="Arial"/>
          <w:b w:val="1"/>
          <w:bCs w:val="1"/>
          <w:color w:val="000000"/>
          <w:lang w:val="nl-NL"/>
        </w:rPr>
        <w:t>ontinu</w:t>
      </w:r>
      <w:r w:rsidRPr="007C2BDD" w:rsidR="005E3B7B">
        <w:rPr>
          <w:rFonts w:ascii="Arial" w:hAnsi="Arial" w:cs="Arial"/>
          <w:b w:val="1"/>
          <w:bCs w:val="1"/>
          <w:color w:val="000000"/>
          <w:lang w:val="nl-NL"/>
        </w:rPr>
        <w:t xml:space="preserve"> materieelbeheer</w:t>
      </w:r>
      <w:r w:rsidRPr="007C2BDD" w:rsidR="0084232D">
        <w:rPr>
          <w:rFonts w:ascii="Arial" w:hAnsi="Arial" w:cs="Arial"/>
          <w:b w:val="1"/>
          <w:bCs w:val="1"/>
          <w:color w:val="0D0D0D"/>
          <w:shd w:val="clear" w:color="auto" w:fill="FFFFFF"/>
          <w:lang w:val="nl-NL"/>
        </w:rPr>
        <w:t>.</w:t>
      </w:r>
      <w:r w:rsidRPr="007C2BDD" w:rsidR="00D84255">
        <w:rPr>
          <w:rFonts w:ascii="Arial" w:hAnsi="Arial" w:cs="Arial"/>
          <w:b w:val="1"/>
          <w:bCs w:val="1"/>
          <w:color w:val="0D0D0D"/>
          <w:shd w:val="clear" w:color="auto" w:fill="FFFFFF"/>
          <w:lang w:val="nl-NL"/>
        </w:rPr>
        <w:t xml:space="preserve"> </w:t>
      </w:r>
    </w:p>
    <w:p w:rsidRPr="007C2BDD" w:rsidR="00395204" w:rsidP="00D84255" w:rsidRDefault="00395204" w14:paraId="02EB378F" w14:textId="77777777">
      <w:pPr>
        <w:pStyle w:val="NormalWeb"/>
        <w:spacing w:before="0" w:beforeAutospacing="0" w:after="0" w:afterAutospacing="0" w:line="480" w:lineRule="auto"/>
        <w:jc w:val="both"/>
        <w:rPr>
          <w:rFonts w:ascii="Arial" w:hAnsi="Arial" w:cs="Arial"/>
          <w:color w:val="0D0D0D"/>
          <w:shd w:val="clear" w:color="auto" w:fill="FFFFFF"/>
          <w:lang w:val="nl-NL"/>
        </w:rPr>
      </w:pPr>
    </w:p>
    <w:p w:rsidRPr="007C2BDD" w:rsidR="00395204" w:rsidP="00D84255" w:rsidRDefault="00A46A9D" w14:paraId="67B17E53" w14:textId="2407153B">
      <w:pPr>
        <w:pStyle w:val="NormalWeb"/>
        <w:spacing w:before="0" w:beforeAutospacing="0" w:after="0" w:afterAutospacing="0" w:line="480" w:lineRule="auto"/>
        <w:jc w:val="both"/>
        <w:rPr>
          <w:rFonts w:ascii="Arial" w:hAnsi="Arial" w:cs="Arial"/>
          <w:color w:val="0D0D0D"/>
          <w:shd w:val="clear" w:color="auto" w:fill="FFFFFF"/>
          <w:lang w:val="nl-NL"/>
        </w:rPr>
      </w:pPr>
      <w:r>
        <w:fldChar w:fldCharType="begin"/>
      </w:r>
      <w:r w:rsidRPr="00EB2D7A">
        <w:rPr>
          <w:lang w:val="nl-NL"/>
          <w:rPrChange w:author="Marieke Denissen" w:date="2024-03-07T14:15:00Z" w:id="14">
            <w:rPr/>
          </w:rPrChange>
        </w:rPr>
        <w:instrText xml:space="preserve">HYPERLINK </w:instrText>
      </w:r>
      <w:r w:rsidRPr="00EB2D7A">
        <w:rPr>
          <w:lang w:val="nl-NL"/>
          <w:rPrChange w:author="Marieke Denissen" w:date="2024-03-07T14:15:00Z" w:id="15">
            <w:rPr/>
          </w:rPrChange>
        </w:rPr>
        <w:instrText>"https://www.aquanederland.nl/en/"</w:instrText>
      </w:r>
      <w:r>
        <w:fldChar w:fldCharType="separate"/>
      </w:r>
      <w:r w:rsidRPr="007C2BDD" w:rsidR="00395204">
        <w:rPr>
          <w:rStyle w:val="Hyperlink"/>
          <w:rFonts w:ascii="Arial" w:hAnsi="Arial" w:cs="Arial"/>
          <w:shd w:val="clear" w:color="auto" w:fill="FFFFFF"/>
          <w:lang w:val="nl-NL"/>
        </w:rPr>
        <w:t>Aqua Nederland</w:t>
      </w:r>
      <w:r>
        <w:rPr>
          <w:rStyle w:val="Hyperlink"/>
          <w:rFonts w:ascii="Arial" w:hAnsi="Arial" w:cs="Arial"/>
          <w:shd w:val="clear" w:color="auto" w:fill="FFFFFF"/>
          <w:lang w:val="nl-NL"/>
        </w:rPr>
        <w:fldChar w:fldCharType="end"/>
      </w:r>
      <w:r w:rsidRPr="007C2BDD" w:rsidR="00395204">
        <w:rPr>
          <w:rFonts w:ascii="Arial" w:hAnsi="Arial" w:cs="Arial"/>
          <w:color w:val="0D0D0D"/>
          <w:shd w:val="clear" w:color="auto" w:fill="FFFFFF"/>
          <w:lang w:val="nl-NL"/>
        </w:rPr>
        <w:t xml:space="preserve"> </w:t>
      </w:r>
      <w:r w:rsidRPr="007C2BDD" w:rsidR="005E3B7B">
        <w:rPr>
          <w:rFonts w:ascii="Arial" w:hAnsi="Arial" w:cs="Arial"/>
          <w:color w:val="0D0D0D"/>
          <w:shd w:val="clear" w:color="auto" w:fill="FFFFFF"/>
          <w:lang w:val="nl-NL"/>
        </w:rPr>
        <w:t xml:space="preserve">is het grootste nationale event voor de watervoorziening en afvalwaterzuivering en vormt een onmisbaar platform om de kloof tussen vraag en aanbod in de </w:t>
      </w:r>
      <w:r w:rsidRPr="007C2BDD" w:rsidR="00395204">
        <w:rPr>
          <w:rFonts w:ascii="Arial" w:hAnsi="Arial" w:cs="Arial"/>
          <w:color w:val="0D0D0D"/>
          <w:shd w:val="clear" w:color="auto" w:fill="FFFFFF"/>
          <w:lang w:val="nl-NL"/>
        </w:rPr>
        <w:t>watertechnolog</w:t>
      </w:r>
      <w:r w:rsidRPr="007C2BDD" w:rsidR="005E3B7B">
        <w:rPr>
          <w:rFonts w:ascii="Arial" w:hAnsi="Arial" w:cs="Arial"/>
          <w:color w:val="0D0D0D"/>
          <w:shd w:val="clear" w:color="auto" w:fill="FFFFFF"/>
          <w:lang w:val="nl-NL"/>
        </w:rPr>
        <w:t>ie</w:t>
      </w:r>
      <w:r w:rsidRPr="007C2BDD" w:rsidR="00395204">
        <w:rPr>
          <w:rFonts w:ascii="Arial" w:hAnsi="Arial" w:cs="Arial"/>
          <w:color w:val="0D0D0D"/>
          <w:shd w:val="clear" w:color="auto" w:fill="FFFFFF"/>
          <w:lang w:val="nl-NL"/>
        </w:rPr>
        <w:t xml:space="preserve">, </w:t>
      </w:r>
      <w:r w:rsidRPr="007C2BDD" w:rsidR="005E3B7B">
        <w:rPr>
          <w:rFonts w:ascii="Arial" w:hAnsi="Arial" w:cs="Arial"/>
          <w:color w:val="0D0D0D"/>
          <w:shd w:val="clear" w:color="auto" w:fill="FFFFFF"/>
          <w:lang w:val="nl-NL"/>
        </w:rPr>
        <w:t>beheer</w:t>
      </w:r>
      <w:r w:rsidRPr="007C2BDD" w:rsidR="00395204">
        <w:rPr>
          <w:rFonts w:ascii="Arial" w:hAnsi="Arial" w:cs="Arial"/>
          <w:color w:val="0D0D0D"/>
          <w:shd w:val="clear" w:color="auto" w:fill="FFFFFF"/>
          <w:lang w:val="nl-NL"/>
        </w:rPr>
        <w:t xml:space="preserve">services </w:t>
      </w:r>
      <w:r w:rsidRPr="007C2BDD" w:rsidR="005E3B7B">
        <w:rPr>
          <w:rFonts w:ascii="Arial" w:hAnsi="Arial" w:cs="Arial"/>
          <w:color w:val="0D0D0D"/>
          <w:shd w:val="clear" w:color="auto" w:fill="FFFFFF"/>
          <w:lang w:val="nl-NL"/>
        </w:rPr>
        <w:t>en p</w:t>
      </w:r>
      <w:r w:rsidRPr="007C2BDD" w:rsidR="00395204">
        <w:rPr>
          <w:rFonts w:ascii="Arial" w:hAnsi="Arial" w:cs="Arial"/>
          <w:color w:val="0D0D0D"/>
          <w:shd w:val="clear" w:color="auto" w:fill="FFFFFF"/>
          <w:lang w:val="nl-NL"/>
        </w:rPr>
        <w:t>roduct</w:t>
      </w:r>
      <w:r w:rsidRPr="007C2BDD" w:rsidR="005E3B7B">
        <w:rPr>
          <w:rFonts w:ascii="Arial" w:hAnsi="Arial" w:cs="Arial"/>
          <w:color w:val="0D0D0D"/>
          <w:shd w:val="clear" w:color="auto" w:fill="FFFFFF"/>
          <w:lang w:val="nl-NL"/>
        </w:rPr>
        <w:t>en te overbruggen</w:t>
      </w:r>
      <w:r w:rsidRPr="007C2BDD" w:rsidR="00395204">
        <w:rPr>
          <w:rFonts w:ascii="Arial" w:hAnsi="Arial" w:cs="Arial"/>
          <w:color w:val="0D0D0D"/>
          <w:shd w:val="clear" w:color="auto" w:fill="FFFFFF"/>
          <w:lang w:val="nl-NL"/>
        </w:rPr>
        <w:t xml:space="preserve">. </w:t>
      </w:r>
      <w:r w:rsidRPr="007C2BDD" w:rsidR="003A53B8">
        <w:rPr>
          <w:rFonts w:ascii="Arial" w:hAnsi="Arial" w:cs="Arial"/>
          <w:color w:val="0D0D0D"/>
          <w:shd w:val="clear" w:color="auto" w:fill="FFFFFF"/>
          <w:lang w:val="nl-NL"/>
        </w:rPr>
        <w:t xml:space="preserve">Deze beurs brengt kopstukken uit de industrie, vernieuwers en </w:t>
      </w:r>
      <w:r w:rsidRPr="007C2BDD" w:rsidR="00395204">
        <w:rPr>
          <w:rFonts w:ascii="Arial" w:hAnsi="Arial" w:cs="Arial"/>
          <w:color w:val="0D0D0D"/>
          <w:shd w:val="clear" w:color="auto" w:fill="FFFFFF"/>
          <w:lang w:val="nl-NL"/>
        </w:rPr>
        <w:t>experts</w:t>
      </w:r>
      <w:r w:rsidRPr="007C2BDD" w:rsidR="003A53B8">
        <w:rPr>
          <w:rFonts w:ascii="Arial" w:hAnsi="Arial" w:cs="Arial"/>
          <w:color w:val="0D0D0D"/>
          <w:shd w:val="clear" w:color="auto" w:fill="FFFFFF"/>
          <w:lang w:val="nl-NL"/>
        </w:rPr>
        <w:t xml:space="preserve"> samen, wat cruciaal is om de nationale wateragenda en duurzame oplossingen voor de toekomst vooruit te helpen</w:t>
      </w:r>
      <w:r w:rsidRPr="007C2BDD" w:rsidR="00395204">
        <w:rPr>
          <w:rFonts w:ascii="Arial" w:hAnsi="Arial" w:cs="Arial"/>
          <w:color w:val="0D0D0D"/>
          <w:shd w:val="clear" w:color="auto" w:fill="FFFFFF"/>
          <w:lang w:val="nl-NL"/>
        </w:rPr>
        <w:t>.</w:t>
      </w:r>
    </w:p>
    <w:p w:rsidRPr="007C2BDD" w:rsidR="00395204" w:rsidP="00D84255" w:rsidRDefault="00395204" w14:paraId="6A05A809" w14:textId="77777777">
      <w:pPr>
        <w:pStyle w:val="NormalWeb"/>
        <w:spacing w:before="0" w:beforeAutospacing="0" w:after="0" w:afterAutospacing="0" w:line="480" w:lineRule="auto"/>
        <w:jc w:val="both"/>
        <w:rPr>
          <w:rFonts w:ascii="Arial" w:hAnsi="Arial" w:cs="Arial"/>
          <w:shd w:val="clear" w:color="auto" w:fill="FFFFFF"/>
          <w:lang w:val="nl-NL"/>
        </w:rPr>
      </w:pPr>
    </w:p>
    <w:p w:rsidRPr="007C2BDD" w:rsidR="001C21A1" w:rsidP="0BAD5759" w:rsidRDefault="003A53B8" w14:paraId="200199BF" w14:textId="1B9EE20D">
      <w:pPr>
        <w:pStyle w:val="NormalWeb"/>
        <w:spacing w:before="0" w:beforeAutospacing="off" w:after="0" w:afterAutospacing="off" w:line="480" w:lineRule="auto"/>
        <w:jc w:val="both"/>
        <w:rPr>
          <w:rFonts w:ascii="Arial" w:hAnsi="Arial" w:cs="Arial"/>
          <w:lang w:val="nl-NL"/>
        </w:rPr>
      </w:pPr>
      <w:r w:rsidRPr="007C2BDD" w:rsidR="003A53B8">
        <w:rPr>
          <w:rFonts w:ascii="Arial" w:hAnsi="Arial" w:cs="Arial"/>
          <w:shd w:val="clear" w:color="auto" w:fill="FFFFFF"/>
          <w:lang w:val="nl-NL"/>
        </w:rPr>
        <w:t xml:space="preserve">Op </w:t>
      </w:r>
      <w:r w:rsidRPr="007C2BDD" w:rsidR="00B82CE2">
        <w:rPr>
          <w:rFonts w:ascii="Arial" w:hAnsi="Arial" w:cs="Arial"/>
          <w:shd w:val="clear" w:color="auto" w:fill="FFFFFF"/>
          <w:lang w:val="nl-NL"/>
        </w:rPr>
        <w:t>WEG’s</w:t>
      </w:r>
      <w:r w:rsidRPr="007C2BDD" w:rsidR="00B82CE2">
        <w:rPr>
          <w:rFonts w:ascii="Arial" w:hAnsi="Arial" w:cs="Arial"/>
          <w:shd w:val="clear" w:color="auto" w:fill="FFFFFF"/>
          <w:lang w:val="nl-NL"/>
        </w:rPr>
        <w:t xml:space="preserve"> stand</w:t>
      </w:r>
      <w:r w:rsidRPr="007C2BDD" w:rsidR="003A53B8">
        <w:rPr>
          <w:rFonts w:ascii="Arial" w:hAnsi="Arial" w:cs="Arial"/>
          <w:shd w:val="clear" w:color="auto" w:fill="FFFFFF"/>
          <w:lang w:val="nl-NL"/>
        </w:rPr>
        <w:t xml:space="preserve"> kunnen bezoekers het innovatieve productaanbod voor </w:t>
      </w:r>
      <w:r w:rsidRPr="007C2BDD" w:rsidR="003A53B8">
        <w:rPr>
          <w:rFonts w:ascii="Arial" w:hAnsi="Arial" w:cs="Arial"/>
          <w:shd w:val="clear" w:color="auto" w:fill="FFFFFF"/>
          <w:lang w:val="nl-NL"/>
        </w:rPr>
        <w:t>waterbeheer nader bekijken</w:t>
      </w:r>
      <w:r w:rsidRPr="007C2BDD" w:rsidR="00395204">
        <w:rPr>
          <w:rFonts w:ascii="Arial" w:hAnsi="Arial" w:cs="Arial"/>
          <w:color w:val="0D0D0D"/>
          <w:shd w:val="clear" w:color="auto" w:fill="FFFFFF"/>
          <w:lang w:val="nl-NL"/>
        </w:rPr>
        <w:t xml:space="preserve">. </w:t>
      </w:r>
      <w:r w:rsidR="005835DD">
        <w:rPr>
          <w:rFonts w:ascii="Arial" w:hAnsi="Arial" w:cs="Arial"/>
          <w:color w:val="0D0D0D"/>
          <w:shd w:val="clear" w:color="auto" w:fill="FFFFFF"/>
          <w:lang w:val="nl-NL"/>
        </w:rPr>
        <w:t>Bijvoorbeeld</w:t>
      </w:r>
      <w:r w:rsidRPr="007C2BDD" w:rsidR="003A53B8">
        <w:rPr>
          <w:rFonts w:ascii="Arial" w:hAnsi="Arial" w:cs="Arial"/>
          <w:color w:val="0D0D0D"/>
          <w:shd w:val="clear" w:color="auto" w:fill="FFFFFF"/>
          <w:lang w:val="nl-NL"/>
        </w:rPr>
        <w:t xml:space="preserve"> de </w:t>
      </w:r>
      <w:r>
        <w:fldChar w:fldCharType="begin"/>
      </w:r>
      <w:r w:rsidRPr="00EB2D7A">
        <w:rPr>
          <w:lang w:val="nl-NL"/>
        </w:rPr>
        <w:instrText>HYPERLINK "https://www.weg.net/catalog/weg/GB/en/Electric-Motors/Special-Application-Motors/Permanent-Magnet-Motors/W23-Sync%2B/W23-Sync%2B/p/MKT_WMO_EU_TEXT_IMAGE_W23_SYNC_PLUS" \l "utm_source=Stone+Junction&amp;utm_medium=Hard+news&amp;utm_campaign=WEG1082&amp;utm_id=WEG1082&amp;utm_content=Earned"</w:instrText>
      </w:r>
      <w:r>
        <w:fldChar w:fldCharType="separate"/>
      </w:r>
      <w:r w:rsidRPr="007C2BDD" w:rsidR="001C21A1">
        <w:rPr>
          <w:rStyle w:val="Hyperlink"/>
          <w:rFonts w:ascii="Arial" w:hAnsi="Arial" w:cs="Arial"/>
          <w:lang w:val="nl-NL"/>
        </w:rPr>
        <w:t>W23 Sync+</w:t>
      </w:r>
      <w:r w:rsidRPr="007C2BDD" w:rsidR="00395204">
        <w:rPr>
          <w:rStyle w:val="Hyperlink"/>
          <w:rFonts w:ascii="Arial" w:hAnsi="Arial" w:cs="Arial"/>
          <w:lang w:val="nl-NL"/>
        </w:rPr>
        <w:t xml:space="preserve"> motor</w:t>
      </w:r>
      <w:r w:rsidRPr="007C2BDD" w:rsidR="003A53B8">
        <w:rPr>
          <w:rStyle w:val="Hyperlink"/>
          <w:rFonts w:ascii="Arial" w:hAnsi="Arial" w:cs="Arial"/>
          <w:lang w:val="nl-NL"/>
        </w:rPr>
        <w:t>enserie</w:t>
      </w:r>
      <w:r>
        <w:rPr>
          <w:rStyle w:val="Hyperlink"/>
          <w:rFonts w:ascii="Arial" w:hAnsi="Arial" w:cs="Arial"/>
          <w:lang w:val="nl-NL"/>
        </w:rPr>
        <w:fldChar w:fldCharType="end"/>
      </w:r>
      <w:r w:rsidRPr="007C2BDD" w:rsidR="003A53B8">
        <w:rPr>
          <w:rFonts w:ascii="Arial" w:hAnsi="Arial" w:cs="Arial"/>
          <w:lang w:val="nl-NL"/>
        </w:rPr>
        <w:t>.</w:t>
      </w:r>
      <w:r w:rsidRPr="007C2BDD" w:rsidR="00395204">
        <w:rPr>
          <w:rFonts w:ascii="Arial" w:hAnsi="Arial" w:cs="Arial"/>
          <w:lang w:val="nl-NL"/>
        </w:rPr>
        <w:t xml:space="preserve"> </w:t>
      </w:r>
      <w:r w:rsidRPr="007C2BDD" w:rsidR="003A53B8">
        <w:rPr>
          <w:rFonts w:ascii="Arial" w:hAnsi="Arial" w:cs="Arial"/>
          <w:lang w:val="nl-NL"/>
        </w:rPr>
        <w:t xml:space="preserve">Dat zijn </w:t>
      </w:r>
      <w:r w:rsidRPr="007C2BDD" w:rsidR="001C21A1">
        <w:rPr>
          <w:rFonts w:ascii="Arial" w:hAnsi="Arial" w:cs="Arial"/>
          <w:lang w:val="nl-NL"/>
        </w:rPr>
        <w:t>hybrid</w:t>
      </w:r>
      <w:r w:rsidRPr="007C2BDD" w:rsidR="003A53B8">
        <w:rPr>
          <w:rFonts w:ascii="Arial" w:hAnsi="Arial" w:cs="Arial"/>
          <w:lang w:val="nl-NL"/>
        </w:rPr>
        <w:t>e</w:t>
      </w:r>
      <w:r w:rsidRPr="007C2BDD" w:rsidR="001C21A1">
        <w:rPr>
          <w:rFonts w:ascii="Arial" w:hAnsi="Arial" w:cs="Arial"/>
          <w:lang w:val="nl-NL"/>
        </w:rPr>
        <w:t xml:space="preserve"> </w:t>
      </w:r>
      <w:r w:rsidRPr="007C2BDD" w:rsidR="00F326F9">
        <w:rPr>
          <w:rFonts w:ascii="Arial" w:hAnsi="Arial" w:cs="Arial"/>
          <w:lang w:val="nl-NL"/>
        </w:rPr>
        <w:t>motor</w:t>
      </w:r>
      <w:r w:rsidRPr="007C2BDD" w:rsidR="003A53B8">
        <w:rPr>
          <w:rFonts w:ascii="Arial" w:hAnsi="Arial" w:cs="Arial"/>
          <w:lang w:val="nl-NL"/>
        </w:rPr>
        <w:t xml:space="preserve">en, die </w:t>
      </w:r>
      <w:r w:rsidRPr="007C2BDD" w:rsidR="001C21A1">
        <w:rPr>
          <w:rFonts w:ascii="Arial" w:hAnsi="Arial" w:cs="Arial"/>
          <w:lang w:val="nl-NL"/>
        </w:rPr>
        <w:t>permanent</w:t>
      </w:r>
      <w:r w:rsidRPr="007C2BDD" w:rsidR="003A53B8">
        <w:rPr>
          <w:rFonts w:ascii="Arial" w:hAnsi="Arial" w:cs="Arial"/>
          <w:lang w:val="nl-NL"/>
        </w:rPr>
        <w:t>e</w:t>
      </w:r>
      <w:r w:rsidRPr="007C2BDD" w:rsidR="001C21A1">
        <w:rPr>
          <w:rFonts w:ascii="Arial" w:hAnsi="Arial" w:cs="Arial"/>
          <w:lang w:val="nl-NL"/>
        </w:rPr>
        <w:t xml:space="preserve"> magnet</w:t>
      </w:r>
      <w:r w:rsidRPr="007C2BDD" w:rsidR="003A53B8">
        <w:rPr>
          <w:rFonts w:ascii="Arial" w:hAnsi="Arial" w:cs="Arial"/>
          <w:lang w:val="nl-NL"/>
        </w:rPr>
        <w:t>en</w:t>
      </w:r>
      <w:r w:rsidRPr="007C2BDD" w:rsidR="001C21A1">
        <w:rPr>
          <w:rFonts w:ascii="Arial" w:hAnsi="Arial" w:cs="Arial"/>
          <w:lang w:val="nl-NL"/>
        </w:rPr>
        <w:t xml:space="preserve"> (PM), ferri</w:t>
      </w:r>
      <w:r w:rsidRPr="007C2BDD" w:rsidR="003A53B8">
        <w:rPr>
          <w:rFonts w:ascii="Arial" w:hAnsi="Arial" w:cs="Arial"/>
          <w:lang w:val="nl-NL"/>
        </w:rPr>
        <w:t>e</w:t>
      </w:r>
      <w:r w:rsidRPr="007C2BDD" w:rsidR="001C21A1">
        <w:rPr>
          <w:rFonts w:ascii="Arial" w:hAnsi="Arial" w:cs="Arial"/>
          <w:lang w:val="nl-NL"/>
        </w:rPr>
        <w:t>t</w:t>
      </w:r>
      <w:r w:rsidRPr="007C2BDD" w:rsidR="003A53B8">
        <w:rPr>
          <w:rFonts w:ascii="Arial" w:hAnsi="Arial" w:cs="Arial"/>
          <w:lang w:val="nl-NL"/>
        </w:rPr>
        <w:t xml:space="preserve"> of </w:t>
      </w:r>
      <w:r w:rsidRPr="007C2BDD" w:rsidR="001C21A1">
        <w:rPr>
          <w:rFonts w:ascii="Arial" w:hAnsi="Arial" w:cs="Arial"/>
          <w:lang w:val="nl-NL"/>
        </w:rPr>
        <w:t>neodymium magnet</w:t>
      </w:r>
      <w:r w:rsidRPr="007C2BDD" w:rsidR="003A53B8">
        <w:rPr>
          <w:rFonts w:ascii="Arial" w:hAnsi="Arial" w:cs="Arial"/>
          <w:lang w:val="nl-NL"/>
        </w:rPr>
        <w:t xml:space="preserve">en en motortechnologieën </w:t>
      </w:r>
      <w:r w:rsidRPr="007C2BDD" w:rsidR="003A53B8">
        <w:rPr>
          <w:rFonts w:ascii="Arial" w:hAnsi="Arial" w:cs="Arial"/>
          <w:lang w:val="nl-NL"/>
        </w:rPr>
        <w:t xml:space="preserve">met  </w:t>
      </w:r>
      <w:r w:rsidRPr="007C2BDD" w:rsidR="001C21A1">
        <w:rPr>
          <w:rFonts w:ascii="Arial" w:hAnsi="Arial" w:cs="Arial"/>
          <w:lang w:val="nl-NL"/>
        </w:rPr>
        <w:t>synchron</w:t>
      </w:r>
      <w:r w:rsidRPr="007C2BDD" w:rsidR="003A53B8">
        <w:rPr>
          <w:rFonts w:ascii="Arial" w:hAnsi="Arial" w:cs="Arial"/>
          <w:lang w:val="nl-NL"/>
        </w:rPr>
        <w:t>e</w:t>
      </w:r>
      <w:r w:rsidRPr="007C2BDD" w:rsidR="001C21A1">
        <w:rPr>
          <w:rFonts w:ascii="Arial" w:hAnsi="Arial" w:cs="Arial"/>
          <w:lang w:val="nl-NL"/>
        </w:rPr>
        <w:t xml:space="preserve"> </w:t>
      </w:r>
      <w:r w:rsidRPr="007C2BDD" w:rsidR="001C21A1">
        <w:rPr>
          <w:rFonts w:ascii="Arial" w:hAnsi="Arial" w:cs="Arial"/>
          <w:lang w:val="nl-NL"/>
        </w:rPr>
        <w:t xml:space="preserve">reluctan</w:t>
      </w:r>
      <w:r w:rsidRPr="007C2BDD" w:rsidR="003A53B8">
        <w:rPr>
          <w:rFonts w:ascii="Arial" w:hAnsi="Arial" w:cs="Arial"/>
          <w:lang w:val="nl-NL"/>
        </w:rPr>
        <w:t xml:space="preserve">tie</w:t>
      </w:r>
      <w:r w:rsidRPr="007C2BDD" w:rsidR="003A53B8">
        <w:rPr>
          <w:rFonts w:ascii="Arial" w:hAnsi="Arial" w:cs="Arial"/>
          <w:lang w:val="nl-NL"/>
        </w:rPr>
        <w:t xml:space="preserve"> </w:t>
      </w:r>
      <w:r w:rsidRPr="007C2BDD" w:rsidR="001C21A1">
        <w:rPr>
          <w:rFonts w:ascii="Arial" w:hAnsi="Arial" w:cs="Arial"/>
          <w:lang w:val="nl-NL"/>
        </w:rPr>
        <w:t xml:space="preserve">(</w:t>
      </w:r>
      <w:r w:rsidRPr="007C2BDD" w:rsidR="001C21A1">
        <w:rPr>
          <w:rFonts w:ascii="Arial" w:hAnsi="Arial" w:cs="Arial"/>
          <w:lang w:val="nl-NL"/>
        </w:rPr>
        <w:t xml:space="preserve">SynRM</w:t>
      </w:r>
      <w:r w:rsidRPr="007C2BDD" w:rsidR="001C21A1">
        <w:rPr>
          <w:rFonts w:ascii="Arial" w:hAnsi="Arial" w:cs="Arial"/>
          <w:lang w:val="nl-NL"/>
        </w:rPr>
        <w:t xml:space="preserve">) </w:t>
      </w:r>
      <w:r w:rsidRPr="007C2BDD" w:rsidR="003A53B8">
        <w:rPr>
          <w:rFonts w:ascii="Arial" w:hAnsi="Arial" w:cs="Arial"/>
          <w:lang w:val="nl-NL"/>
        </w:rPr>
        <w:t>combineren</w:t>
      </w:r>
      <w:r w:rsidRPr="007C2BDD" w:rsidR="001C21A1">
        <w:rPr>
          <w:rFonts w:ascii="Arial" w:hAnsi="Arial" w:cs="Arial"/>
          <w:lang w:val="nl-NL"/>
        </w:rPr>
        <w:t xml:space="preserve">. </w:t>
      </w:r>
      <w:r w:rsidRPr="007C2BDD" w:rsidR="003A53B8">
        <w:rPr>
          <w:rFonts w:ascii="Arial" w:hAnsi="Arial" w:cs="Arial"/>
          <w:lang w:val="nl-NL"/>
        </w:rPr>
        <w:t xml:space="preserve">Dit ontwerp werkt over het hele toerengebied efficiënter dan </w:t>
      </w:r>
      <w:r w:rsidRPr="007C2BDD" w:rsidR="00B82CE2">
        <w:rPr>
          <w:rFonts w:ascii="Arial" w:hAnsi="Arial" w:cs="Arial"/>
          <w:lang w:val="nl-NL"/>
        </w:rPr>
        <w:t>convention</w:t>
      </w:r>
      <w:r w:rsidRPr="007C2BDD" w:rsidR="003A53B8">
        <w:rPr>
          <w:rFonts w:ascii="Arial" w:hAnsi="Arial" w:cs="Arial"/>
          <w:lang w:val="nl-NL"/>
        </w:rPr>
        <w:t xml:space="preserve">ele </w:t>
      </w:r>
      <w:r w:rsidRPr="007C2BDD" w:rsidR="00B82CE2">
        <w:rPr>
          <w:rFonts w:ascii="Arial" w:hAnsi="Arial" w:cs="Arial"/>
          <w:lang w:val="nl-NL"/>
        </w:rPr>
        <w:t>inducti</w:t>
      </w:r>
      <w:r w:rsidRPr="007C2BDD" w:rsidR="003A53B8">
        <w:rPr>
          <w:rFonts w:ascii="Arial" w:hAnsi="Arial" w:cs="Arial"/>
          <w:lang w:val="nl-NL"/>
        </w:rPr>
        <w:t>e</w:t>
      </w:r>
      <w:r w:rsidRPr="007C2BDD" w:rsidR="00B82CE2">
        <w:rPr>
          <w:rFonts w:ascii="Arial" w:hAnsi="Arial" w:cs="Arial"/>
          <w:lang w:val="nl-NL"/>
        </w:rPr>
        <w:t>motor</w:t>
      </w:r>
      <w:r w:rsidRPr="007C2BDD" w:rsidR="003A53B8">
        <w:rPr>
          <w:rFonts w:ascii="Arial" w:hAnsi="Arial" w:cs="Arial"/>
          <w:lang w:val="nl-NL"/>
        </w:rPr>
        <w:t>en en heeft een hogere vermogensfactor dan</w:t>
      </w:r>
      <w:r w:rsidRPr="007C2BDD" w:rsidR="00B82CE2">
        <w:rPr>
          <w:rFonts w:ascii="Arial" w:hAnsi="Arial" w:cs="Arial"/>
          <w:lang w:val="nl-NL"/>
        </w:rPr>
        <w:t xml:space="preserve"> </w:t>
      </w:r>
      <w:r w:rsidRPr="007C2BDD" w:rsidR="003A53B8">
        <w:rPr>
          <w:rFonts w:ascii="Arial" w:hAnsi="Arial" w:cs="Arial"/>
          <w:lang w:val="nl-NL"/>
        </w:rPr>
        <w:t xml:space="preserve">motoren met </w:t>
      </w:r>
      <w:r w:rsidRPr="007C2BDD" w:rsidR="00B82CE2">
        <w:rPr>
          <w:rFonts w:ascii="Arial" w:hAnsi="Arial" w:cs="Arial"/>
          <w:lang w:val="nl-NL"/>
        </w:rPr>
        <w:t>synchron</w:t>
      </w:r>
      <w:r w:rsidRPr="007C2BDD" w:rsidR="003A53B8">
        <w:rPr>
          <w:rFonts w:ascii="Arial" w:hAnsi="Arial" w:cs="Arial"/>
          <w:lang w:val="nl-NL"/>
        </w:rPr>
        <w:t>e</w:t>
      </w:r>
      <w:r w:rsidRPr="007C2BDD" w:rsidR="00B82CE2">
        <w:rPr>
          <w:rFonts w:ascii="Arial" w:hAnsi="Arial" w:cs="Arial"/>
          <w:lang w:val="nl-NL"/>
        </w:rPr>
        <w:t xml:space="preserve"> </w:t>
      </w:r>
      <w:r w:rsidRPr="007C2BDD" w:rsidR="00B82CE2">
        <w:rPr>
          <w:rFonts w:ascii="Arial" w:hAnsi="Arial" w:cs="Arial"/>
          <w:lang w:val="nl-NL"/>
        </w:rPr>
        <w:t xml:space="preserve">reluctan</w:t>
      </w:r>
      <w:r w:rsidRPr="007C2BDD" w:rsidR="003A53B8">
        <w:rPr>
          <w:rFonts w:ascii="Arial" w:hAnsi="Arial" w:cs="Arial"/>
          <w:lang w:val="nl-NL"/>
        </w:rPr>
        <w:t>tie</w:t>
      </w:r>
      <w:r w:rsidRPr="007C2BDD" w:rsidR="00B82CE2">
        <w:rPr>
          <w:rFonts w:ascii="Arial" w:hAnsi="Arial" w:cs="Arial"/>
          <w:lang w:val="nl-NL"/>
        </w:rPr>
        <w:t xml:space="preserve">. </w:t>
      </w:r>
      <w:r w:rsidRPr="007C2BDD" w:rsidR="003A53B8">
        <w:rPr>
          <w:rFonts w:ascii="Arial" w:hAnsi="Arial" w:cs="Arial"/>
          <w:lang w:val="nl-NL"/>
        </w:rPr>
        <w:t xml:space="preserve">Dit verlaagt de totale </w:t>
      </w:r>
      <w:r w:rsidRPr="007C2BDD" w:rsidR="007C2BDD">
        <w:rPr>
          <w:rFonts w:ascii="Arial" w:hAnsi="Arial" w:cs="Arial"/>
          <w:lang w:val="nl-NL"/>
        </w:rPr>
        <w:t>eigen</w:t>
      </w:r>
      <w:r w:rsidR="007C2BDD">
        <w:rPr>
          <w:rFonts w:ascii="Arial" w:hAnsi="Arial" w:cs="Arial"/>
          <w:lang w:val="nl-NL"/>
        </w:rPr>
        <w:t>doms</w:t>
      </w:r>
      <w:r w:rsidRPr="007C2BDD" w:rsidR="007C2BDD">
        <w:rPr>
          <w:rFonts w:ascii="Arial" w:hAnsi="Arial" w:cs="Arial"/>
          <w:lang w:val="nl-NL"/>
        </w:rPr>
        <w:t>kosten</w:t>
      </w:r>
      <w:r w:rsidRPr="007C2BDD" w:rsidR="00B82CE2">
        <w:rPr>
          <w:rFonts w:ascii="Arial" w:hAnsi="Arial" w:cs="Arial"/>
          <w:lang w:val="nl-NL"/>
        </w:rPr>
        <w:t xml:space="preserve"> (TCO)</w:t>
      </w:r>
      <w:r w:rsidRPr="007C2BDD" w:rsidR="003A53B8">
        <w:rPr>
          <w:rFonts w:ascii="Arial" w:hAnsi="Arial" w:cs="Arial"/>
          <w:lang w:val="nl-NL"/>
        </w:rPr>
        <w:t xml:space="preserve"> voor </w:t>
      </w:r>
      <w:r w:rsidRPr="007C2BDD" w:rsidR="007C2BDD">
        <w:rPr>
          <w:rFonts w:ascii="Arial" w:hAnsi="Arial" w:cs="Arial"/>
          <w:lang w:val="nl-NL"/>
        </w:rPr>
        <w:t>producenten</w:t>
      </w:r>
      <w:r w:rsidRPr="007C2BDD" w:rsidR="00B82CE2">
        <w:rPr>
          <w:rFonts w:ascii="Arial" w:hAnsi="Arial" w:cs="Arial"/>
          <w:lang w:val="nl-NL"/>
        </w:rPr>
        <w:t>.</w:t>
      </w:r>
    </w:p>
    <w:p w:rsidRPr="007C2BDD" w:rsidR="00395204" w:rsidP="00395204" w:rsidRDefault="00395204" w14:paraId="5A39BBE3" w14:textId="77777777">
      <w:pPr>
        <w:pStyle w:val="NormalWeb"/>
        <w:spacing w:before="0" w:beforeAutospacing="0" w:after="0" w:afterAutospacing="0" w:line="480" w:lineRule="auto"/>
        <w:jc w:val="both"/>
        <w:rPr>
          <w:rFonts w:ascii="Arial" w:hAnsi="Arial" w:cs="Arial"/>
          <w:lang w:val="nl-NL"/>
        </w:rPr>
      </w:pPr>
    </w:p>
    <w:p w:rsidRPr="007C2BDD" w:rsidR="00395204" w:rsidP="0BAD5759" w:rsidRDefault="003F0930" w14:paraId="14FD1D6E" w14:textId="3622F73B">
      <w:pPr>
        <w:pStyle w:val="NormalWeb"/>
        <w:spacing w:before="0" w:beforeAutospacing="off" w:after="0" w:afterAutospacing="off" w:line="480" w:lineRule="auto"/>
        <w:jc w:val="both"/>
        <w:rPr>
          <w:rFonts w:ascii="Arial" w:hAnsi="Arial" w:cs="Arial"/>
          <w:color w:val="0D0D0D"/>
          <w:shd w:val="clear" w:color="auto" w:fill="FFFFFF"/>
          <w:lang w:val="nl-NL"/>
        </w:rPr>
      </w:pPr>
      <w:r w:rsidRPr="007C2BDD" w:rsidR="003F0930">
        <w:rPr>
          <w:rFonts w:ascii="Arial" w:hAnsi="Arial" w:cs="Arial"/>
          <w:lang w:val="nl-NL"/>
        </w:rPr>
        <w:t xml:space="preserve">WEG </w:t>
      </w:r>
      <w:r w:rsidRPr="007C2BDD" w:rsidR="003A53B8">
        <w:rPr>
          <w:rFonts w:ascii="Arial" w:hAnsi="Arial" w:cs="Arial"/>
          <w:lang w:val="nl-NL"/>
        </w:rPr>
        <w:t xml:space="preserve">presenteert ook zijn </w:t>
      </w:r>
      <w:r>
        <w:fldChar w:fldCharType="begin"/>
      </w:r>
      <w:r w:rsidRPr="00EB2D7A">
        <w:rPr>
          <w:lang w:val="nl-NL"/>
        </w:rPr>
        <w:instrText>HYPERLINK "https://www.weg.net/catalog/weg/GB/en/Gearboxes-and-Geared-Motors/Industrial/WG50/WG50/p/MKT_WMO_TEXT_IMAGE_GEARBOXES_WCG50" \l "utm_source=Stone+Junction&amp;utm_medium=Hard+news&amp;utm_campaign=WEG1082&amp;utm_id=WEG1082&amp;utm_content=Earned"</w:instrText>
      </w:r>
      <w:r>
        <w:fldChar w:fldCharType="separate"/>
      </w:r>
      <w:r w:rsidRPr="007C2BDD" w:rsidR="003F0930">
        <w:rPr>
          <w:rStyle w:val="Hyperlink"/>
          <w:rFonts w:ascii="Arial" w:hAnsi="Arial" w:cs="Arial"/>
          <w:lang w:val="nl-NL"/>
        </w:rPr>
        <w:t xml:space="preserve">WG50 </w:t>
      </w:r>
      <w:r w:rsidRPr="007C2BDD" w:rsidR="003A53B8">
        <w:rPr>
          <w:rStyle w:val="Hyperlink"/>
          <w:rFonts w:ascii="Arial" w:hAnsi="Arial" w:cs="Arial"/>
          <w:lang w:val="nl-NL"/>
        </w:rPr>
        <w:t>tandwielkasten</w:t>
      </w:r>
      <w:r>
        <w:rPr>
          <w:rStyle w:val="Hyperlink"/>
          <w:rFonts w:ascii="Arial" w:hAnsi="Arial" w:cs="Arial"/>
          <w:lang w:val="nl-NL"/>
        </w:rPr>
        <w:fldChar w:fldCharType="end"/>
      </w:r>
      <w:r w:rsidRPr="007C2BDD" w:rsidR="003F0930">
        <w:rPr>
          <w:rFonts w:ascii="Arial" w:hAnsi="Arial" w:cs="Arial"/>
          <w:lang w:val="nl-NL"/>
        </w:rPr>
        <w:t>.</w:t>
      </w:r>
      <w:r w:rsidRPr="007C2BDD" w:rsidR="003F0930">
        <w:rPr>
          <w:rFonts w:ascii="Arial" w:hAnsi="Arial" w:cs="Arial"/>
          <w:shd w:val="clear" w:color="auto" w:fill="FFFFFF"/>
          <w:lang w:val="nl-NL"/>
        </w:rPr>
        <w:t xml:space="preserve"> </w:t>
      </w:r>
      <w:r w:rsidRPr="007C2BDD" w:rsidR="00743D9B">
        <w:rPr>
          <w:rFonts w:ascii="Arial" w:hAnsi="Arial" w:cs="Arial"/>
          <w:shd w:val="clear" w:color="auto" w:fill="FFFFFF"/>
          <w:lang w:val="nl-NL"/>
        </w:rPr>
        <w:t xml:space="preserve">Tandwielkasten uit de </w:t>
      </w:r>
      <w:r w:rsidRPr="007C2BDD" w:rsidR="003F0930">
        <w:rPr>
          <w:rFonts w:ascii="Arial" w:hAnsi="Arial" w:cs="Arial"/>
          <w:shd w:val="clear" w:color="auto" w:fill="FFFFFF"/>
          <w:lang w:val="nl-NL"/>
        </w:rPr>
        <w:t>WG50</w:t>
      </w:r>
      <w:r w:rsidRPr="007C2BDD" w:rsidR="00743D9B">
        <w:rPr>
          <w:rFonts w:ascii="Arial" w:hAnsi="Arial" w:cs="Arial"/>
          <w:shd w:val="clear" w:color="auto" w:fill="FFFFFF"/>
          <w:lang w:val="nl-NL"/>
        </w:rPr>
        <w:t xml:space="preserve"> serie zijn veelzijdig, betrouwbaar en </w:t>
      </w:r>
      <w:r w:rsidRPr="007C2BDD" w:rsidR="003F0930">
        <w:rPr>
          <w:rFonts w:ascii="Arial" w:hAnsi="Arial" w:cs="Arial"/>
          <w:shd w:val="clear" w:color="auto" w:fill="FFFFFF"/>
          <w:lang w:val="nl-NL"/>
        </w:rPr>
        <w:t>modula</w:t>
      </w:r>
      <w:r w:rsidRPr="007C2BDD" w:rsidR="00743D9B">
        <w:rPr>
          <w:rFonts w:ascii="Arial" w:hAnsi="Arial" w:cs="Arial"/>
          <w:shd w:val="clear" w:color="auto" w:fill="FFFFFF"/>
          <w:lang w:val="nl-NL"/>
        </w:rPr>
        <w:t xml:space="preserve">ir, waardoor ze voor uiteenlopende toepassingen geschikt zijn, </w:t>
      </w:r>
      <w:r w:rsidR="005835DD">
        <w:rPr>
          <w:rFonts w:ascii="Arial" w:hAnsi="Arial" w:cs="Arial"/>
          <w:shd w:val="clear" w:color="auto" w:fill="FFFFFF"/>
          <w:lang w:val="nl-NL"/>
        </w:rPr>
        <w:t>inclusief</w:t>
      </w:r>
      <w:r w:rsidRPr="007C2BDD" w:rsidR="005835DD">
        <w:rPr>
          <w:rFonts w:ascii="Arial" w:hAnsi="Arial" w:cs="Arial"/>
          <w:shd w:val="clear" w:color="auto" w:fill="FFFFFF"/>
          <w:lang w:val="nl-NL"/>
        </w:rPr>
        <w:t xml:space="preserve"> </w:t>
      </w:r>
      <w:r w:rsidRPr="007C2BDD" w:rsidR="00743D9B">
        <w:rPr>
          <w:rFonts w:ascii="Arial" w:hAnsi="Arial" w:cs="Arial"/>
          <w:shd w:val="clear" w:color="auto" w:fill="FFFFFF"/>
          <w:lang w:val="nl-NL"/>
        </w:rPr>
        <w:t>installaties in de watersector</w:t>
      </w:r>
      <w:r w:rsidRPr="007C2BDD" w:rsidR="003F0930">
        <w:rPr>
          <w:rFonts w:ascii="Arial" w:hAnsi="Arial" w:cs="Arial"/>
          <w:shd w:val="clear" w:color="auto" w:fill="FFFFFF"/>
          <w:lang w:val="nl-NL"/>
        </w:rPr>
        <w:t xml:space="preserve">. </w:t>
      </w:r>
      <w:r w:rsidRPr="007C2BDD" w:rsidR="00743D9B">
        <w:rPr>
          <w:rFonts w:ascii="Arial" w:hAnsi="Arial" w:cs="Arial"/>
          <w:shd w:val="clear" w:color="auto" w:fill="FFFFFF"/>
          <w:lang w:val="nl-NL"/>
        </w:rPr>
        <w:t>Het</w:t>
      </w:r>
      <w:r w:rsidRPr="007C2BDD" w:rsidR="003F0930">
        <w:rPr>
          <w:rFonts w:ascii="Arial" w:hAnsi="Arial" w:cs="Arial"/>
          <w:color w:val="0D0D0D"/>
          <w:shd w:val="clear" w:color="auto" w:fill="FFFFFF"/>
          <w:lang w:val="nl-NL"/>
        </w:rPr>
        <w:t xml:space="preserve"> design</w:t>
      </w:r>
      <w:r w:rsidRPr="007C2BDD" w:rsidR="00743D9B">
        <w:rPr>
          <w:rFonts w:ascii="Arial" w:hAnsi="Arial" w:cs="Arial"/>
          <w:color w:val="0D0D0D"/>
          <w:shd w:val="clear" w:color="auto" w:fill="FFFFFF"/>
          <w:lang w:val="nl-NL"/>
        </w:rPr>
        <w:t xml:space="preserve"> omvat cilindrische tandwielen met schuine vertanding, die soepel en efficiënt lopen, terwijl topprestaties en betrouwbaarheid zijn gegarandeerd</w:t>
      </w:r>
      <w:r w:rsidRPr="007C2BDD" w:rsidR="003F0930">
        <w:rPr>
          <w:rFonts w:ascii="Arial" w:hAnsi="Arial" w:cs="Arial"/>
          <w:color w:val="0D0D0D"/>
          <w:shd w:val="clear" w:color="auto" w:fill="FFFFFF"/>
          <w:lang w:val="nl-NL"/>
        </w:rPr>
        <w:t xml:space="preserve">. </w:t>
      </w:r>
      <w:r w:rsidRPr="007C2BDD" w:rsidR="00743D9B">
        <w:rPr>
          <w:rFonts w:ascii="Arial" w:hAnsi="Arial" w:cs="Arial"/>
          <w:color w:val="0D0D0D"/>
          <w:shd w:val="clear" w:color="auto" w:fill="FFFFFF"/>
          <w:lang w:val="nl-NL"/>
        </w:rPr>
        <w:t>Deze tandwielkasten bieden de flexib</w:t>
      </w:r>
      <w:r w:rsidRPr="007C2BDD" w:rsidR="00F837CA">
        <w:rPr>
          <w:rFonts w:ascii="Arial" w:hAnsi="Arial" w:cs="Arial"/>
          <w:color w:val="0D0D0D"/>
          <w:shd w:val="clear" w:color="auto" w:fill="FFFFFF"/>
          <w:lang w:val="nl-NL"/>
        </w:rPr>
        <w:t>iliteit</w:t>
      </w:r>
      <w:r w:rsidRPr="007C2BDD" w:rsidR="00743D9B">
        <w:rPr>
          <w:rFonts w:ascii="Arial" w:hAnsi="Arial" w:cs="Arial"/>
          <w:color w:val="0D0D0D"/>
          <w:shd w:val="clear" w:color="auto" w:fill="FFFFFF"/>
          <w:lang w:val="nl-NL"/>
        </w:rPr>
        <w:t xml:space="preserve"> van een </w:t>
      </w:r>
      <w:r w:rsidRPr="007C2BDD" w:rsidR="00F837CA">
        <w:rPr>
          <w:rFonts w:ascii="Arial" w:hAnsi="Arial" w:cs="Arial"/>
          <w:color w:val="0D0D0D"/>
          <w:shd w:val="clear" w:color="auto" w:fill="FFFFFF"/>
          <w:lang w:val="nl-NL"/>
        </w:rPr>
        <w:t xml:space="preserve">optionele </w:t>
      </w:r>
      <w:r w:rsidRPr="007C2BDD" w:rsidR="003F0930">
        <w:rPr>
          <w:rFonts w:ascii="Arial" w:hAnsi="Arial" w:cs="Arial"/>
          <w:color w:val="0D0D0D"/>
          <w:shd w:val="clear" w:color="auto" w:fill="FFFFFF"/>
          <w:lang w:val="nl-NL"/>
        </w:rPr>
        <w:t>parallel</w:t>
      </w:r>
      <w:r w:rsidRPr="007C2BDD" w:rsidR="00F837CA">
        <w:rPr>
          <w:rFonts w:ascii="Arial" w:hAnsi="Arial" w:cs="Arial"/>
          <w:color w:val="0D0D0D"/>
          <w:shd w:val="clear" w:color="auto" w:fill="FFFFFF"/>
          <w:lang w:val="nl-NL"/>
        </w:rPr>
        <w:t xml:space="preserve">le of haakse </w:t>
      </w:r>
      <w:r w:rsidRPr="007C2BDD" w:rsidR="00F837CA">
        <w:rPr>
          <w:rFonts w:ascii="Arial" w:hAnsi="Arial" w:cs="Arial"/>
          <w:color w:val="0D0D0D"/>
          <w:shd w:val="clear" w:color="auto" w:fill="FFFFFF"/>
          <w:lang w:val="nl-NL"/>
        </w:rPr>
        <w:t>as</w:t>
      </w:r>
      <w:r w:rsidRPr="007C2BDD" w:rsidR="007C2BDD">
        <w:rPr>
          <w:rFonts w:ascii="Arial" w:hAnsi="Arial" w:cs="Arial"/>
          <w:color w:val="0D0D0D"/>
          <w:shd w:val="clear" w:color="auto" w:fill="FFFFFF"/>
          <w:lang w:val="nl-NL"/>
        </w:rPr>
        <w:t>opstelling</w:t>
      </w:r>
      <w:r w:rsidRPr="007C2BDD" w:rsidR="00F837CA">
        <w:rPr>
          <w:rFonts w:ascii="Arial" w:hAnsi="Arial" w:cs="Arial"/>
          <w:color w:val="0D0D0D"/>
          <w:shd w:val="clear" w:color="auto" w:fill="FFFFFF"/>
          <w:lang w:val="nl-NL"/>
        </w:rPr>
        <w:t xml:space="preserve"> en zijn leverbaar met overbren</w:t>
      </w:r>
      <w:r w:rsidRPr="007C2BDD" w:rsidR="002A697B">
        <w:rPr>
          <w:rFonts w:ascii="Arial" w:hAnsi="Arial" w:cs="Arial"/>
          <w:color w:val="0D0D0D"/>
          <w:shd w:val="clear" w:color="auto" w:fill="FFFFFF"/>
          <w:lang w:val="nl-NL"/>
        </w:rPr>
        <w:t>g</w:t>
      </w:r>
      <w:r w:rsidRPr="007C2BDD" w:rsidR="00F837CA">
        <w:rPr>
          <w:rFonts w:ascii="Arial" w:hAnsi="Arial" w:cs="Arial"/>
          <w:color w:val="0D0D0D"/>
          <w:shd w:val="clear" w:color="auto" w:fill="FFFFFF"/>
          <w:lang w:val="nl-NL"/>
        </w:rPr>
        <w:t xml:space="preserve">ingsverhoudingen van </w:t>
      </w:r>
      <w:r w:rsidRPr="007C2BDD" w:rsidR="003F0930">
        <w:rPr>
          <w:rFonts w:ascii="Arial" w:hAnsi="Arial" w:cs="Arial"/>
          <w:color w:val="0D0D0D"/>
          <w:shd w:val="clear" w:color="auto" w:fill="FFFFFF"/>
          <w:lang w:val="nl-NL"/>
        </w:rPr>
        <w:t>6</w:t>
      </w:r>
      <w:r w:rsidRPr="007C2BDD" w:rsidR="00F837CA">
        <w:rPr>
          <w:rFonts w:ascii="Arial" w:hAnsi="Arial" w:cs="Arial"/>
          <w:color w:val="0D0D0D"/>
          <w:shd w:val="clear" w:color="auto" w:fill="FFFFFF"/>
          <w:lang w:val="nl-NL"/>
        </w:rPr>
        <w:t>,</w:t>
      </w:r>
      <w:r w:rsidRPr="007C2BDD" w:rsidR="003F0930">
        <w:rPr>
          <w:rFonts w:ascii="Arial" w:hAnsi="Arial" w:cs="Arial"/>
          <w:color w:val="0D0D0D"/>
          <w:shd w:val="clear" w:color="auto" w:fill="FFFFFF"/>
          <w:lang w:val="nl-NL"/>
        </w:rPr>
        <w:t>30 to</w:t>
      </w:r>
      <w:r w:rsidRPr="007C2BDD" w:rsidR="00F837CA">
        <w:rPr>
          <w:rFonts w:ascii="Arial" w:hAnsi="Arial" w:cs="Arial"/>
          <w:color w:val="0D0D0D"/>
          <w:shd w:val="clear" w:color="auto" w:fill="FFFFFF"/>
          <w:lang w:val="nl-NL"/>
        </w:rPr>
        <w:t>t</w:t>
      </w:r>
      <w:r w:rsidRPr="007C2BDD" w:rsidR="003F0930">
        <w:rPr>
          <w:rFonts w:ascii="Arial" w:hAnsi="Arial" w:cs="Arial"/>
          <w:color w:val="0D0D0D"/>
          <w:shd w:val="clear" w:color="auto" w:fill="FFFFFF"/>
          <w:lang w:val="nl-NL"/>
        </w:rPr>
        <w:t xml:space="preserve"> 450</w:t>
      </w:r>
      <w:r w:rsidRPr="007C2BDD" w:rsidR="00F837CA">
        <w:rPr>
          <w:rFonts w:ascii="Arial" w:hAnsi="Arial" w:cs="Arial"/>
          <w:color w:val="0D0D0D"/>
          <w:shd w:val="clear" w:color="auto" w:fill="FFFFFF"/>
          <w:lang w:val="nl-NL"/>
        </w:rPr>
        <w:t xml:space="preserve">, geschikt voor </w:t>
      </w:r>
      <w:r w:rsidR="00A33B34">
        <w:rPr>
          <w:rFonts w:ascii="Arial" w:hAnsi="Arial" w:cs="Arial"/>
          <w:color w:val="0D0D0D"/>
          <w:shd w:val="clear" w:color="auto" w:fill="FFFFFF"/>
          <w:lang w:val="nl-NL"/>
        </w:rPr>
        <w:t xml:space="preserve">een </w:t>
      </w:r>
      <w:r w:rsidRPr="007C2BDD" w:rsidR="00F837CA">
        <w:rPr>
          <w:rFonts w:ascii="Arial" w:hAnsi="Arial" w:cs="Arial"/>
          <w:color w:val="0D0D0D"/>
          <w:shd w:val="clear" w:color="auto" w:fill="FFFFFF"/>
          <w:lang w:val="nl-NL"/>
        </w:rPr>
        <w:t>koppel</w:t>
      </w:r>
      <w:r w:rsidRPr="007C2BDD" w:rsidR="00F837CA">
        <w:rPr>
          <w:rFonts w:ascii="Arial" w:hAnsi="Arial" w:cs="Arial"/>
          <w:color w:val="0D0D0D"/>
          <w:shd w:val="clear" w:color="auto" w:fill="FFFFFF"/>
          <w:lang w:val="nl-NL"/>
        </w:rPr>
        <w:t xml:space="preserve"> van </w:t>
      </w:r>
      <w:r w:rsidRPr="007C2BDD" w:rsidR="003F0930">
        <w:rPr>
          <w:rFonts w:ascii="Arial" w:hAnsi="Arial" w:cs="Arial"/>
          <w:color w:val="0D0D0D"/>
          <w:shd w:val="clear" w:color="auto" w:fill="FFFFFF"/>
          <w:lang w:val="nl-NL"/>
        </w:rPr>
        <w:t>22</w:t>
      </w:r>
      <w:r w:rsidRPr="007C2BDD" w:rsidR="00F837CA">
        <w:rPr>
          <w:rFonts w:ascii="Arial" w:hAnsi="Arial" w:cs="Arial"/>
          <w:color w:val="0D0D0D"/>
          <w:shd w:val="clear" w:color="auto" w:fill="FFFFFF"/>
          <w:lang w:val="nl-NL"/>
        </w:rPr>
        <w:t>.</w:t>
      </w:r>
      <w:r w:rsidRPr="007C2BDD" w:rsidR="003F0930">
        <w:rPr>
          <w:rFonts w:ascii="Arial" w:hAnsi="Arial" w:cs="Arial"/>
          <w:color w:val="0D0D0D"/>
          <w:shd w:val="clear" w:color="auto" w:fill="FFFFFF"/>
          <w:lang w:val="nl-NL"/>
        </w:rPr>
        <w:t>000 to</w:t>
      </w:r>
      <w:r w:rsidRPr="007C2BDD" w:rsidR="00F837CA">
        <w:rPr>
          <w:rFonts w:ascii="Arial" w:hAnsi="Arial" w:cs="Arial"/>
          <w:color w:val="0D0D0D"/>
          <w:shd w:val="clear" w:color="auto" w:fill="FFFFFF"/>
          <w:lang w:val="nl-NL"/>
        </w:rPr>
        <w:t>t</w:t>
      </w:r>
      <w:r w:rsidRPr="007C2BDD" w:rsidR="003F0930">
        <w:rPr>
          <w:rFonts w:ascii="Arial" w:hAnsi="Arial" w:cs="Arial"/>
          <w:color w:val="0D0D0D"/>
          <w:shd w:val="clear" w:color="auto" w:fill="FFFFFF"/>
          <w:lang w:val="nl-NL"/>
        </w:rPr>
        <w:t xml:space="preserve"> 178</w:t>
      </w:r>
      <w:r w:rsidRPr="007C2BDD" w:rsidR="00F837CA">
        <w:rPr>
          <w:rFonts w:ascii="Arial" w:hAnsi="Arial" w:cs="Arial"/>
          <w:color w:val="0D0D0D"/>
          <w:shd w:val="clear" w:color="auto" w:fill="FFFFFF"/>
          <w:lang w:val="nl-NL"/>
        </w:rPr>
        <w:t>.</w:t>
      </w:r>
      <w:r w:rsidRPr="007C2BDD" w:rsidR="003F0930">
        <w:rPr>
          <w:rFonts w:ascii="Arial" w:hAnsi="Arial" w:cs="Arial"/>
          <w:color w:val="0D0D0D"/>
          <w:shd w:val="clear" w:color="auto" w:fill="FFFFFF"/>
          <w:lang w:val="nl-NL"/>
        </w:rPr>
        <w:t>000 Nm.</w:t>
      </w:r>
    </w:p>
    <w:p w:rsidRPr="007C2BDD" w:rsidR="003F0930" w:rsidP="00395204" w:rsidRDefault="003F0930" w14:paraId="41C8F396" w14:textId="77777777">
      <w:pPr>
        <w:pStyle w:val="NormalWeb"/>
        <w:spacing w:before="0" w:beforeAutospacing="0" w:after="0" w:afterAutospacing="0" w:line="480" w:lineRule="auto"/>
        <w:jc w:val="both"/>
        <w:rPr>
          <w:rFonts w:ascii="Arial" w:hAnsi="Arial" w:cs="Arial"/>
          <w:color w:val="0D0D0D"/>
          <w:shd w:val="clear" w:color="auto" w:fill="FFFFFF"/>
          <w:lang w:val="nl-NL"/>
        </w:rPr>
      </w:pPr>
    </w:p>
    <w:p w:rsidRPr="007C2BDD" w:rsidR="008A30D2" w:rsidP="008A30D2" w:rsidRDefault="003F0930" w14:paraId="6B5638AD" w14:textId="33971212">
      <w:pPr>
        <w:spacing w:line="480" w:lineRule="auto"/>
        <w:jc w:val="both"/>
        <w:rPr>
          <w:lang w:val="nl-NL"/>
        </w:rPr>
      </w:pPr>
      <w:r w:rsidRPr="007C2BDD" w:rsidR="003F0930">
        <w:rPr>
          <w:rFonts w:cs="Arial"/>
          <w:color w:val="0D0D0D"/>
          <w:shd w:val="clear" w:color="auto" w:fill="FFFFFF"/>
          <w:lang w:val="nl-NL"/>
        </w:rPr>
        <w:t xml:space="preserve">WEG </w:t>
      </w:r>
      <w:r w:rsidR="00A33B34">
        <w:rPr>
          <w:rFonts w:cs="Arial"/>
          <w:color w:val="0D0D0D"/>
          <w:shd w:val="clear" w:color="auto" w:fill="FFFFFF"/>
          <w:lang w:val="nl-NL"/>
        </w:rPr>
        <w:t>zet</w:t>
      </w:r>
      <w:r w:rsidRPr="007C2BDD" w:rsidR="00F837CA">
        <w:rPr>
          <w:rFonts w:cs="Arial"/>
          <w:color w:val="0D0D0D"/>
          <w:shd w:val="clear" w:color="auto" w:fill="FFFFFF"/>
          <w:lang w:val="nl-NL"/>
        </w:rPr>
        <w:t xml:space="preserve"> ten slotte ook de voordelen van het </w:t>
      </w:r>
      <w:r>
        <w:fldChar w:fldCharType="begin"/>
      </w:r>
      <w:r w:rsidRPr="00EB2D7A">
        <w:rPr>
          <w:lang w:val="nl-NL"/>
        </w:rPr>
        <w:instrText>HYPERLINK "https://www.weg.net/institutional/GB/en/solutions/motion-drives" \l "utm_source=Stone+Junction&amp;utm_medium=Hard+news&amp;utm_campaign=WEG1082&amp;utm_id=WEG1082&amp;utm_content=Earned"</w:instrText>
      </w:r>
      <w:r>
        <w:fldChar w:fldCharType="separate"/>
      </w:r>
      <w:r w:rsidRPr="007C2BDD" w:rsidR="003F0930">
        <w:rPr>
          <w:rStyle w:val="Hyperlink"/>
          <w:rFonts w:cs="Arial"/>
          <w:shd w:val="clear" w:color="auto" w:fill="FFFFFF"/>
          <w:lang w:val="nl-NL"/>
        </w:rPr>
        <w:t>WEGmotion Drives</w:t>
      </w:r>
      <w:r>
        <w:rPr>
          <w:rStyle w:val="Hyperlink"/>
          <w:rFonts w:cs="Arial"/>
          <w:shd w:val="clear" w:color="auto" w:fill="FFFFFF"/>
          <w:lang w:val="nl-NL"/>
        </w:rPr>
        <w:fldChar w:fldCharType="end"/>
      </w:r>
      <w:r w:rsidRPr="007C2BDD" w:rsidR="003F0930">
        <w:rPr>
          <w:rFonts w:cs="Arial"/>
          <w:color w:val="0D0D0D"/>
          <w:shd w:val="clear" w:color="auto" w:fill="FFFFFF"/>
          <w:lang w:val="nl-NL"/>
        </w:rPr>
        <w:t xml:space="preserve"> pa</w:t>
      </w:r>
      <w:r w:rsidRPr="007C2BDD" w:rsidR="00F837CA">
        <w:rPr>
          <w:rFonts w:cs="Arial"/>
          <w:color w:val="0D0D0D"/>
          <w:shd w:val="clear" w:color="auto" w:fill="FFFFFF"/>
          <w:lang w:val="nl-NL"/>
        </w:rPr>
        <w:t xml:space="preserve">kket </w:t>
      </w:r>
      <w:r w:rsidR="00A33B34">
        <w:rPr>
          <w:rFonts w:cs="Arial"/>
          <w:color w:val="0D0D0D"/>
          <w:shd w:val="clear" w:color="auto" w:fill="FFFFFF"/>
          <w:lang w:val="nl-NL"/>
        </w:rPr>
        <w:t>in de spotlight</w:t>
      </w:r>
      <w:r w:rsidRPr="007C2BDD" w:rsidR="00F837CA">
        <w:rPr>
          <w:rFonts w:cs="Arial"/>
          <w:color w:val="0D0D0D"/>
          <w:shd w:val="clear" w:color="auto" w:fill="FFFFFF"/>
          <w:lang w:val="nl-NL"/>
        </w:rPr>
        <w:t xml:space="preserve">, </w:t>
      </w:r>
      <w:r w:rsidR="00A33B34">
        <w:rPr>
          <w:rFonts w:cs="Arial"/>
          <w:color w:val="0D0D0D"/>
          <w:shd w:val="clear" w:color="auto" w:fill="FFFFFF"/>
          <w:lang w:val="nl-NL"/>
        </w:rPr>
        <w:t xml:space="preserve">één totaalpakket </w:t>
      </w:r>
      <w:r w:rsidRPr="007C2BDD" w:rsidR="00F837CA">
        <w:rPr>
          <w:rFonts w:cs="Arial"/>
          <w:color w:val="0D0D0D"/>
          <w:shd w:val="clear" w:color="auto" w:fill="FFFFFF"/>
          <w:lang w:val="nl-NL"/>
        </w:rPr>
        <w:t xml:space="preserve">dat meerdere </w:t>
      </w:r>
      <w:r w:rsidRPr="007C2BDD" w:rsidR="0033783E">
        <w:rPr>
          <w:rFonts w:cs="Arial"/>
          <w:color w:val="0D0D0D"/>
          <w:shd w:val="clear" w:color="auto" w:fill="FFFFFF"/>
          <w:lang w:val="nl-NL"/>
        </w:rPr>
        <w:t>WEG product</w:t>
      </w:r>
      <w:r w:rsidRPr="007C2BDD" w:rsidR="00F837CA">
        <w:rPr>
          <w:rFonts w:cs="Arial"/>
          <w:color w:val="0D0D0D"/>
          <w:shd w:val="clear" w:color="auto" w:fill="FFFFFF"/>
          <w:lang w:val="nl-NL"/>
        </w:rPr>
        <w:t>en naadloos</w:t>
      </w:r>
      <w:r w:rsidRPr="007C2BDD" w:rsidR="00F837CA">
        <w:rPr>
          <w:rFonts w:cs="Arial"/>
          <w:color w:val="0D0D0D"/>
          <w:shd w:val="clear" w:color="auto" w:fill="FFFFFF"/>
          <w:lang w:val="nl-NL"/>
        </w:rPr>
        <w:t xml:space="preserve"> combineert</w:t>
      </w:r>
      <w:r w:rsidRPr="007C2BDD" w:rsidR="0033783E">
        <w:rPr>
          <w:rFonts w:cs="Arial"/>
          <w:color w:val="0D0D0D"/>
          <w:shd w:val="clear" w:color="auto" w:fill="FFFFFF"/>
          <w:lang w:val="nl-NL"/>
        </w:rPr>
        <w:t>.</w:t>
      </w:r>
      <w:r w:rsidRPr="007C2BDD" w:rsidR="002C5C23">
        <w:rPr>
          <w:rFonts w:cs="Arial"/>
          <w:color w:val="0D0D0D"/>
          <w:shd w:val="clear" w:color="auto" w:fill="FFFFFF"/>
          <w:lang w:val="nl-NL"/>
        </w:rPr>
        <w:t xml:space="preserve"> </w:t>
      </w:r>
      <w:r w:rsidR="00DE7034">
        <w:rPr>
          <w:rFonts w:cs="Arial"/>
          <w:color w:val="0D0D0D"/>
          <w:shd w:val="clear" w:color="auto" w:fill="FFFFFF"/>
          <w:lang w:val="nl-NL"/>
        </w:rPr>
        <w:t>Met deze</w:t>
      </w:r>
      <w:r w:rsidRPr="007C2BDD" w:rsidR="00F837CA">
        <w:rPr>
          <w:rFonts w:cs="Arial"/>
          <w:color w:val="0D0D0D"/>
          <w:shd w:val="clear" w:color="auto" w:fill="FFFFFF"/>
          <w:lang w:val="nl-NL"/>
        </w:rPr>
        <w:t xml:space="preserve"> in</w:t>
      </w:r>
      <w:r w:rsidRPr="007C2BDD" w:rsidR="002A697B">
        <w:rPr>
          <w:rFonts w:cs="Arial"/>
          <w:color w:val="0D0D0D"/>
          <w:shd w:val="clear" w:color="auto" w:fill="FFFFFF"/>
          <w:lang w:val="nl-NL"/>
        </w:rPr>
        <w:t>te</w:t>
      </w:r>
      <w:r w:rsidRPr="007C2BDD" w:rsidR="00F837CA">
        <w:rPr>
          <w:rFonts w:cs="Arial"/>
          <w:color w:val="0D0D0D"/>
          <w:shd w:val="clear" w:color="auto" w:fill="FFFFFF"/>
          <w:lang w:val="nl-NL"/>
        </w:rPr>
        <w:t>grale oplossing kiezen</w:t>
      </w:r>
      <w:r w:rsidRPr="007C2BDD" w:rsidR="00F837CA">
        <w:rPr>
          <w:rFonts w:cs="Arial"/>
          <w:color w:val="0D0D0D"/>
          <w:shd w:val="clear" w:color="auto" w:fill="FFFFFF"/>
          <w:lang w:val="nl-NL"/>
        </w:rPr>
        <w:t xml:space="preserve"> installatiebeheerders in de watersector </w:t>
      </w:r>
      <w:r w:rsidR="00DE7034">
        <w:rPr>
          <w:rFonts w:cs="Arial"/>
          <w:color w:val="0D0D0D"/>
          <w:shd w:val="clear" w:color="auto" w:fill="FFFFFF"/>
          <w:lang w:val="nl-NL"/>
        </w:rPr>
        <w:t>voor een optimale p</w:t>
      </w:r>
      <w:r w:rsidR="00DE7034">
        <w:rPr>
          <w:rFonts w:cs="Arial"/>
          <w:color w:val="0D0D0D"/>
          <w:shd w:val="clear" w:color="auto" w:fill="FFFFFF"/>
          <w:lang w:val="nl-NL"/>
        </w:rPr>
        <w:t xml:space="preserve">restatie van </w:t>
      </w:r>
      <w:r w:rsidRPr="007C2BDD" w:rsidR="00F837CA">
        <w:rPr>
          <w:rFonts w:cs="Arial"/>
          <w:color w:val="0D0D0D"/>
          <w:shd w:val="clear" w:color="auto" w:fill="FFFFFF"/>
          <w:lang w:val="nl-NL"/>
        </w:rPr>
        <w:t>hun machines</w:t>
      </w:r>
      <w:r w:rsidRPr="007C2BDD" w:rsidR="002C5C23">
        <w:rPr>
          <w:lang w:val="nl-NL"/>
        </w:rPr>
        <w:t>.</w:t>
      </w:r>
    </w:p>
    <w:p w:rsidRPr="007C2BDD" w:rsidR="00395204" w:rsidP="00B82CE2" w:rsidRDefault="00395204" w14:paraId="72A3D3EC" w14:textId="77777777">
      <w:pPr>
        <w:spacing w:line="480" w:lineRule="auto"/>
        <w:jc w:val="both"/>
        <w:rPr>
          <w:rFonts w:cs="Arial"/>
          <w:lang w:val="nl-NL"/>
        </w:rPr>
      </w:pPr>
    </w:p>
    <w:p w:rsidRPr="007C2BDD" w:rsidR="00395204" w:rsidP="00395204" w:rsidRDefault="00395204" w14:paraId="68B42005" w14:textId="6D2D339C">
      <w:pPr>
        <w:pStyle w:val="NormalWeb"/>
        <w:spacing w:before="0" w:beforeAutospacing="0" w:after="0" w:afterAutospacing="0" w:line="480" w:lineRule="auto"/>
        <w:jc w:val="both"/>
        <w:rPr>
          <w:rFonts w:ascii="Arial" w:hAnsi="Arial" w:cs="Arial"/>
          <w:color w:val="0D0D0D"/>
          <w:shd w:val="clear" w:color="auto" w:fill="FFFFFF"/>
          <w:lang w:val="nl-NL"/>
        </w:rPr>
      </w:pPr>
      <w:r w:rsidRPr="007C2BDD">
        <w:rPr>
          <w:rFonts w:ascii="Arial" w:hAnsi="Arial" w:cs="Arial"/>
          <w:color w:val="0D0D0D"/>
          <w:shd w:val="clear" w:color="auto" w:fill="FFFFFF"/>
          <w:lang w:val="nl-NL"/>
        </w:rPr>
        <w:t>“</w:t>
      </w:r>
      <w:r w:rsidRPr="007C2BDD" w:rsidR="00F837CA">
        <w:rPr>
          <w:rFonts w:ascii="Arial" w:hAnsi="Arial" w:cs="Arial"/>
          <w:color w:val="0D0D0D"/>
          <w:shd w:val="clear" w:color="auto" w:fill="FFFFFF"/>
          <w:lang w:val="nl-NL"/>
        </w:rPr>
        <w:t xml:space="preserve">De </w:t>
      </w:r>
      <w:r w:rsidRPr="007C2BDD">
        <w:rPr>
          <w:rFonts w:ascii="Arial" w:hAnsi="Arial" w:cs="Arial"/>
          <w:color w:val="0D0D0D"/>
          <w:shd w:val="clear" w:color="auto" w:fill="FFFFFF"/>
          <w:lang w:val="nl-NL"/>
        </w:rPr>
        <w:t xml:space="preserve">focus </w:t>
      </w:r>
      <w:r w:rsidRPr="007C2BDD" w:rsidR="00F837CA">
        <w:rPr>
          <w:rFonts w:ascii="Arial" w:hAnsi="Arial" w:cs="Arial"/>
          <w:color w:val="0D0D0D"/>
          <w:shd w:val="clear" w:color="auto" w:fill="FFFFFF"/>
          <w:lang w:val="nl-NL"/>
        </w:rPr>
        <w:t>van</w:t>
      </w:r>
      <w:r w:rsidRPr="007C2BDD">
        <w:rPr>
          <w:rFonts w:ascii="Arial" w:hAnsi="Arial" w:cs="Arial"/>
          <w:color w:val="0D0D0D"/>
          <w:shd w:val="clear" w:color="auto" w:fill="FFFFFF"/>
          <w:lang w:val="nl-NL"/>
        </w:rPr>
        <w:t xml:space="preserve"> Aqua Nederland </w:t>
      </w:r>
      <w:r w:rsidRPr="007C2BDD" w:rsidR="00F837CA">
        <w:rPr>
          <w:rFonts w:ascii="Arial" w:hAnsi="Arial" w:cs="Arial"/>
          <w:color w:val="0D0D0D"/>
          <w:shd w:val="clear" w:color="auto" w:fill="FFFFFF"/>
          <w:lang w:val="nl-NL"/>
        </w:rPr>
        <w:t>ligt dit jaar op de naadloze integratie binnen de Nederlandse water</w:t>
      </w:r>
      <w:r w:rsidRPr="007C2BDD" w:rsidR="007C2BDD">
        <w:rPr>
          <w:rFonts w:ascii="Arial" w:hAnsi="Arial" w:cs="Arial"/>
          <w:color w:val="0D0D0D"/>
          <w:shd w:val="clear" w:color="auto" w:fill="FFFFFF"/>
          <w:lang w:val="nl-NL"/>
        </w:rPr>
        <w:t>sector</w:t>
      </w:r>
      <w:r w:rsidRPr="007C2BDD">
        <w:rPr>
          <w:rFonts w:ascii="Arial" w:hAnsi="Arial" w:cs="Arial"/>
          <w:color w:val="0D0D0D"/>
          <w:shd w:val="clear" w:color="auto" w:fill="FFFFFF"/>
          <w:lang w:val="nl-NL"/>
        </w:rPr>
        <w:t xml:space="preserve">, </w:t>
      </w:r>
      <w:r w:rsidRPr="007C2BDD" w:rsidR="00F837CA">
        <w:rPr>
          <w:rFonts w:ascii="Arial" w:hAnsi="Arial" w:cs="Arial"/>
          <w:color w:val="0D0D0D"/>
          <w:shd w:val="clear" w:color="auto" w:fill="FFFFFF"/>
          <w:lang w:val="nl-NL"/>
        </w:rPr>
        <w:t>die zich steeds sterker verenig</w:t>
      </w:r>
      <w:r w:rsidRPr="007C2BDD" w:rsidR="002A697B">
        <w:rPr>
          <w:rFonts w:ascii="Arial" w:hAnsi="Arial" w:cs="Arial"/>
          <w:color w:val="0D0D0D"/>
          <w:shd w:val="clear" w:color="auto" w:fill="FFFFFF"/>
          <w:lang w:val="nl-NL"/>
        </w:rPr>
        <w:t>t</w:t>
      </w:r>
      <w:r w:rsidRPr="007C2BDD">
        <w:rPr>
          <w:rFonts w:ascii="Arial" w:hAnsi="Arial" w:cs="Arial"/>
          <w:color w:val="0D0D0D"/>
          <w:shd w:val="clear" w:color="auto" w:fill="FFFFFF"/>
          <w:lang w:val="nl-NL"/>
        </w:rPr>
        <w:t xml:space="preserve">,” </w:t>
      </w:r>
      <w:r w:rsidRPr="007C2BDD" w:rsidR="00F837CA">
        <w:rPr>
          <w:rFonts w:ascii="Arial" w:hAnsi="Arial" w:cs="Arial"/>
          <w:color w:val="0D0D0D"/>
          <w:shd w:val="clear" w:color="auto" w:fill="FFFFFF"/>
          <w:lang w:val="nl-NL"/>
        </w:rPr>
        <w:t>verduidelijkt</w:t>
      </w:r>
      <w:r w:rsidRPr="007C2BDD">
        <w:rPr>
          <w:rFonts w:ascii="Arial" w:hAnsi="Arial" w:cs="Arial"/>
          <w:color w:val="000000"/>
          <w:lang w:val="nl-NL"/>
        </w:rPr>
        <w:t xml:space="preserve"> Martijn Brinks, </w:t>
      </w:r>
      <w:r w:rsidRPr="007C2BDD" w:rsidR="00F837CA">
        <w:rPr>
          <w:rFonts w:ascii="Arial" w:hAnsi="Arial" w:cs="Arial"/>
          <w:color w:val="000000"/>
          <w:lang w:val="nl-NL"/>
        </w:rPr>
        <w:t>c</w:t>
      </w:r>
      <w:r w:rsidRPr="007C2BDD">
        <w:rPr>
          <w:rFonts w:ascii="Arial" w:hAnsi="Arial" w:cs="Arial"/>
          <w:color w:val="000000"/>
          <w:lang w:val="nl-NL"/>
        </w:rPr>
        <w:t>ommerci</w:t>
      </w:r>
      <w:r w:rsidRPr="007C2BDD" w:rsidR="00F837CA">
        <w:rPr>
          <w:rFonts w:ascii="Arial" w:hAnsi="Arial" w:cs="Arial"/>
          <w:color w:val="000000"/>
          <w:lang w:val="nl-NL"/>
        </w:rPr>
        <w:t xml:space="preserve">eel vestigingsmanager bij </w:t>
      </w:r>
      <w:r w:rsidRPr="007C2BDD">
        <w:rPr>
          <w:rFonts w:ascii="Arial" w:hAnsi="Arial" w:cs="Arial"/>
          <w:color w:val="000000"/>
          <w:lang w:val="nl-NL"/>
        </w:rPr>
        <w:t>WEG Ne</w:t>
      </w:r>
      <w:r w:rsidRPr="007C2BDD" w:rsidR="00F837CA">
        <w:rPr>
          <w:rFonts w:ascii="Arial" w:hAnsi="Arial" w:cs="Arial"/>
          <w:color w:val="000000"/>
          <w:lang w:val="nl-NL"/>
        </w:rPr>
        <w:t>derland</w:t>
      </w:r>
      <w:r w:rsidRPr="007C2BDD">
        <w:rPr>
          <w:rFonts w:ascii="Arial" w:hAnsi="Arial" w:cs="Arial"/>
          <w:color w:val="000000"/>
          <w:lang w:val="nl-NL"/>
        </w:rPr>
        <w:t>. “</w:t>
      </w:r>
      <w:r w:rsidRPr="007C2BDD" w:rsidR="00F837CA">
        <w:rPr>
          <w:rFonts w:ascii="Arial" w:hAnsi="Arial" w:cs="Arial"/>
          <w:color w:val="000000"/>
          <w:lang w:val="nl-NL"/>
        </w:rPr>
        <w:t xml:space="preserve">Deze eendracht stimuleert een nauwere samenwerking tussen de </w:t>
      </w:r>
      <w:r w:rsidRPr="007C2BDD">
        <w:rPr>
          <w:rFonts w:ascii="Arial" w:hAnsi="Arial" w:cs="Arial"/>
          <w:color w:val="0D0D0D"/>
          <w:shd w:val="clear" w:color="auto" w:fill="FFFFFF"/>
          <w:lang w:val="nl-NL"/>
        </w:rPr>
        <w:t>stakeholders</w:t>
      </w:r>
      <w:r w:rsidRPr="007C2BDD" w:rsidR="00F837CA">
        <w:rPr>
          <w:rFonts w:ascii="Arial" w:hAnsi="Arial" w:cs="Arial"/>
          <w:color w:val="0D0D0D"/>
          <w:shd w:val="clear" w:color="auto" w:fill="FFFFFF"/>
          <w:lang w:val="nl-NL"/>
        </w:rPr>
        <w:t xml:space="preserve">, die daardoor de urgente uitdagingen van de </w:t>
      </w:r>
      <w:r w:rsidRPr="007C2BDD">
        <w:rPr>
          <w:rFonts w:ascii="Arial" w:hAnsi="Arial" w:cs="Arial"/>
          <w:color w:val="0D0D0D"/>
          <w:shd w:val="clear" w:color="auto" w:fill="FFFFFF"/>
          <w:lang w:val="nl-NL"/>
        </w:rPr>
        <w:t>circularit</w:t>
      </w:r>
      <w:r w:rsidRPr="007C2BDD" w:rsidR="00F837CA">
        <w:rPr>
          <w:rFonts w:ascii="Arial" w:hAnsi="Arial" w:cs="Arial"/>
          <w:color w:val="0D0D0D"/>
          <w:shd w:val="clear" w:color="auto" w:fill="FFFFFF"/>
          <w:lang w:val="nl-NL"/>
        </w:rPr>
        <w:t>eit,</w:t>
      </w:r>
      <w:r w:rsidRPr="007C2BDD">
        <w:rPr>
          <w:rFonts w:ascii="Arial" w:hAnsi="Arial" w:cs="Arial"/>
          <w:color w:val="0D0D0D"/>
          <w:shd w:val="clear" w:color="auto" w:fill="FFFFFF"/>
          <w:lang w:val="nl-NL"/>
        </w:rPr>
        <w:t xml:space="preserve"> energ</w:t>
      </w:r>
      <w:r w:rsidRPr="007C2BDD" w:rsidR="00F837CA">
        <w:rPr>
          <w:rFonts w:ascii="Arial" w:hAnsi="Arial" w:cs="Arial"/>
          <w:color w:val="0D0D0D"/>
          <w:shd w:val="clear" w:color="auto" w:fill="FFFFFF"/>
          <w:lang w:val="nl-NL"/>
        </w:rPr>
        <w:t>ie</w:t>
      </w:r>
      <w:r w:rsidRPr="007C2BDD">
        <w:rPr>
          <w:rFonts w:ascii="Arial" w:hAnsi="Arial" w:cs="Arial"/>
          <w:color w:val="0D0D0D"/>
          <w:shd w:val="clear" w:color="auto" w:fill="FFFFFF"/>
          <w:lang w:val="nl-NL"/>
        </w:rPr>
        <w:t>transiti</w:t>
      </w:r>
      <w:r w:rsidRPr="007C2BDD" w:rsidR="00F837CA">
        <w:rPr>
          <w:rFonts w:ascii="Arial" w:hAnsi="Arial" w:cs="Arial"/>
          <w:color w:val="0D0D0D"/>
          <w:shd w:val="clear" w:color="auto" w:fill="FFFFFF"/>
          <w:lang w:val="nl-NL"/>
        </w:rPr>
        <w:t xml:space="preserve">e en klimaataanpassing beter kunnen aangaan, terwijl de veiligheid van onze watervoorziening </w:t>
      </w:r>
      <w:r w:rsidRPr="007C2BDD" w:rsidR="002A697B">
        <w:rPr>
          <w:rFonts w:ascii="Arial" w:hAnsi="Arial" w:cs="Arial"/>
          <w:color w:val="0D0D0D"/>
          <w:shd w:val="clear" w:color="auto" w:fill="FFFFFF"/>
          <w:lang w:val="nl-NL"/>
        </w:rPr>
        <w:t>verzekerd</w:t>
      </w:r>
      <w:r w:rsidRPr="007C2BDD" w:rsidR="00F837CA">
        <w:rPr>
          <w:rFonts w:ascii="Arial" w:hAnsi="Arial" w:cs="Arial"/>
          <w:color w:val="0D0D0D"/>
          <w:shd w:val="clear" w:color="auto" w:fill="FFFFFF"/>
          <w:lang w:val="nl-NL"/>
        </w:rPr>
        <w:t xml:space="preserve"> blijft</w:t>
      </w:r>
      <w:r w:rsidRPr="007C2BDD">
        <w:rPr>
          <w:rFonts w:ascii="Arial" w:hAnsi="Arial" w:cs="Arial"/>
          <w:color w:val="0D0D0D"/>
          <w:shd w:val="clear" w:color="auto" w:fill="FFFFFF"/>
          <w:lang w:val="nl-NL"/>
        </w:rPr>
        <w:t>.</w:t>
      </w:r>
    </w:p>
    <w:p w:rsidRPr="007C2BDD" w:rsidR="00395204" w:rsidP="00B82CE2" w:rsidRDefault="00395204" w14:paraId="0D0B940D" w14:textId="77777777">
      <w:pPr>
        <w:spacing w:line="480" w:lineRule="auto"/>
        <w:jc w:val="both"/>
        <w:rPr>
          <w:rFonts w:cs="Arial"/>
          <w:lang w:val="nl-NL"/>
        </w:rPr>
      </w:pPr>
    </w:p>
    <w:p w:rsidRPr="007C2BDD" w:rsidR="008A30D2" w:rsidP="0BAD5759" w:rsidRDefault="00B82CE2" w14:paraId="31281875" w14:textId="3A51DEB1">
      <w:pPr>
        <w:pStyle w:val="NormalWeb"/>
        <w:spacing w:before="0" w:beforeAutospacing="off" w:after="0" w:afterAutospacing="off" w:line="480" w:lineRule="auto"/>
        <w:jc w:val="both"/>
        <w:rPr>
          <w:rFonts w:ascii="Arial" w:hAnsi="Arial" w:cs="Arial"/>
          <w:lang w:val="nl-NL" w:eastAsia="en-GB"/>
        </w:rPr>
      </w:pPr>
      <w:r w:rsidRPr="0BAD5759" w:rsidR="00B82CE2">
        <w:rPr>
          <w:rStyle w:val="cf11"/>
          <w:rFonts w:ascii="Arial" w:hAnsi="Arial" w:cs="Arial"/>
          <w:sz w:val="24"/>
          <w:szCs w:val="24"/>
          <w:lang w:val="nl-NL"/>
        </w:rPr>
        <w:t>“</w:t>
      </w:r>
      <w:r w:rsidRPr="0BAD5759" w:rsidR="003022F6">
        <w:rPr>
          <w:rStyle w:val="cf11"/>
          <w:rFonts w:ascii="Arial" w:hAnsi="Arial" w:cs="Arial"/>
          <w:sz w:val="24"/>
          <w:szCs w:val="24"/>
          <w:lang w:val="nl-NL"/>
        </w:rPr>
        <w:t>Maar deze eendracht gaat verder dan de samenwerking tussen</w:t>
      </w:r>
      <w:r w:rsidRPr="0BAD5759" w:rsidR="00395204">
        <w:rPr>
          <w:rStyle w:val="cf11"/>
          <w:rFonts w:ascii="Arial" w:hAnsi="Arial" w:cs="Arial"/>
          <w:sz w:val="24"/>
          <w:szCs w:val="24"/>
          <w:lang w:val="nl-NL"/>
        </w:rPr>
        <w:t xml:space="preserve"> stakeholder</w:t>
      </w:r>
      <w:r w:rsidRPr="0BAD5759" w:rsidR="003022F6">
        <w:rPr>
          <w:rStyle w:val="cf11"/>
          <w:rFonts w:ascii="Arial" w:hAnsi="Arial" w:cs="Arial"/>
          <w:sz w:val="24"/>
          <w:szCs w:val="24"/>
          <w:lang w:val="nl-NL"/>
        </w:rPr>
        <w:t>s</w:t>
      </w:r>
      <w:r w:rsidRPr="0BAD5759" w:rsidR="00842453">
        <w:rPr>
          <w:rStyle w:val="cf11"/>
          <w:rFonts w:ascii="Arial" w:hAnsi="Arial" w:cs="Arial"/>
          <w:sz w:val="24"/>
          <w:szCs w:val="24"/>
          <w:lang w:val="nl-NL"/>
        </w:rPr>
        <w:t>, het</w:t>
      </w:r>
      <w:r w:rsidRPr="0BAD5759" w:rsidR="003022F6">
        <w:rPr>
          <w:rStyle w:val="cf11"/>
          <w:rFonts w:ascii="Arial" w:hAnsi="Arial" w:cs="Arial"/>
          <w:sz w:val="24"/>
          <w:szCs w:val="24"/>
          <w:lang w:val="nl-NL"/>
        </w:rPr>
        <w:t xml:space="preserve"> bevordert ook de </w:t>
      </w:r>
      <w:r w:rsidRPr="0BAD5759" w:rsidR="003F0930">
        <w:rPr>
          <w:rStyle w:val="cf11"/>
          <w:rFonts w:ascii="Arial" w:hAnsi="Arial" w:cs="Arial"/>
          <w:sz w:val="24"/>
          <w:szCs w:val="24"/>
          <w:lang w:val="nl-NL"/>
        </w:rPr>
        <w:t>synerg</w:t>
      </w:r>
      <w:r w:rsidRPr="0BAD5759" w:rsidR="00D83AC5">
        <w:rPr>
          <w:rStyle w:val="cf11"/>
          <w:rFonts w:ascii="Arial" w:hAnsi="Arial" w:cs="Arial"/>
          <w:sz w:val="24"/>
          <w:szCs w:val="24"/>
          <w:lang w:val="nl-NL"/>
        </w:rPr>
        <w:t>ie</w:t>
      </w:r>
      <w:r w:rsidRPr="0BAD5759" w:rsidR="003F0930">
        <w:rPr>
          <w:rStyle w:val="cf11"/>
          <w:rFonts w:ascii="Arial" w:hAnsi="Arial" w:cs="Arial"/>
          <w:sz w:val="24"/>
          <w:szCs w:val="24"/>
          <w:lang w:val="nl-NL"/>
        </w:rPr>
        <w:t xml:space="preserve"> </w:t>
      </w:r>
      <w:r w:rsidRPr="0BAD5759" w:rsidR="003022F6">
        <w:rPr>
          <w:rStyle w:val="cf11"/>
          <w:rFonts w:ascii="Arial" w:hAnsi="Arial" w:cs="Arial"/>
          <w:sz w:val="24"/>
          <w:szCs w:val="24"/>
          <w:lang w:val="nl-NL"/>
        </w:rPr>
        <w:t xml:space="preserve">en </w:t>
      </w:r>
      <w:r w:rsidRPr="0BAD5759" w:rsidR="0033783E">
        <w:rPr>
          <w:rStyle w:val="cf11"/>
          <w:rFonts w:ascii="Arial" w:hAnsi="Arial" w:cs="Arial"/>
          <w:sz w:val="24"/>
          <w:szCs w:val="24"/>
          <w:lang w:val="nl-NL"/>
        </w:rPr>
        <w:t>optim</w:t>
      </w:r>
      <w:r w:rsidRPr="0BAD5759" w:rsidR="003022F6">
        <w:rPr>
          <w:rStyle w:val="cf11"/>
          <w:rFonts w:ascii="Arial" w:hAnsi="Arial" w:cs="Arial"/>
          <w:sz w:val="24"/>
          <w:szCs w:val="24"/>
          <w:lang w:val="nl-NL"/>
        </w:rPr>
        <w:t>alisatie van afzonderlijke industriële systemen</w:t>
      </w:r>
      <w:r w:rsidRPr="0BAD5759" w:rsidR="00395204">
        <w:rPr>
          <w:rStyle w:val="cf11"/>
          <w:rFonts w:ascii="Arial" w:hAnsi="Arial" w:cs="Arial"/>
          <w:sz w:val="24"/>
          <w:szCs w:val="24"/>
          <w:lang w:val="nl-NL"/>
        </w:rPr>
        <w:t xml:space="preserve">. </w:t>
      </w:r>
      <w:r w:rsidRPr="0BAD5759" w:rsidR="003022F6">
        <w:rPr>
          <w:rStyle w:val="cf11"/>
          <w:rFonts w:ascii="Arial" w:hAnsi="Arial" w:cs="Arial"/>
          <w:sz w:val="24"/>
          <w:szCs w:val="24"/>
          <w:lang w:val="nl-NL"/>
        </w:rPr>
        <w:t xml:space="preserve">Als klanten een </w:t>
      </w:r>
      <w:r w:rsidRPr="0BAD5759" w:rsidR="00B82CE2">
        <w:rPr>
          <w:rStyle w:val="cf11"/>
          <w:rFonts w:ascii="Arial" w:hAnsi="Arial" w:eastAsia="Arial" w:cs="Arial"/>
          <w:sz w:val="24"/>
          <w:szCs w:val="24"/>
          <w:lang w:val="nl-NL"/>
        </w:rPr>
        <w:t xml:space="preserve">motor, </w:t>
      </w:r>
      <w:r w:rsidRPr="0BAD5759" w:rsidR="003022F6">
        <w:rPr>
          <w:rStyle w:val="cf11"/>
          <w:rFonts w:ascii="Arial" w:hAnsi="Arial" w:eastAsia="Arial" w:cs="Arial"/>
          <w:sz w:val="24"/>
          <w:szCs w:val="24"/>
          <w:lang w:val="nl-NL"/>
        </w:rPr>
        <w:t xml:space="preserve">omvormer, tandwielkast en </w:t>
      </w:r>
      <w:r w:rsidRPr="0BAD5759" w:rsidR="008A30D2">
        <w:rPr>
          <w:rStyle w:val="cf11"/>
          <w:rFonts w:ascii="Arial" w:hAnsi="Arial" w:eastAsia="Arial" w:cs="Arial"/>
          <w:sz w:val="24"/>
          <w:szCs w:val="24"/>
          <w:lang w:val="nl-NL"/>
        </w:rPr>
        <w:t>digital</w:t>
      </w:r>
      <w:r w:rsidRPr="0BAD5759" w:rsidR="003022F6">
        <w:rPr>
          <w:rStyle w:val="cf11"/>
          <w:rFonts w:ascii="Arial" w:hAnsi="Arial" w:eastAsia="Arial" w:cs="Arial"/>
          <w:sz w:val="24"/>
          <w:szCs w:val="24"/>
          <w:lang w:val="nl-NL"/>
        </w:rPr>
        <w:t xml:space="preserve">e oplossingen als één totaalpakket </w:t>
      </w:r>
      <w:r w:rsidRPr="0BAD5759" w:rsidR="00D83AC5">
        <w:rPr>
          <w:rStyle w:val="cf11"/>
          <w:rFonts w:ascii="Arial" w:hAnsi="Arial" w:eastAsia="Arial" w:cs="Arial"/>
          <w:sz w:val="24"/>
          <w:szCs w:val="24"/>
          <w:lang w:val="nl-NL"/>
        </w:rPr>
        <w:t>nemen</w:t>
      </w:r>
      <w:r w:rsidRPr="0BAD5759" w:rsidR="003022F6">
        <w:rPr>
          <w:rStyle w:val="cf11"/>
          <w:rFonts w:ascii="Arial" w:hAnsi="Arial" w:eastAsia="Arial" w:cs="Arial"/>
          <w:sz w:val="24"/>
          <w:szCs w:val="24"/>
          <w:lang w:val="nl-NL"/>
        </w:rPr>
        <w:t xml:space="preserve">, kunnen </w:t>
      </w:r>
      <w:r w:rsidRPr="0BAD5759" w:rsidR="00D83AC5">
        <w:rPr>
          <w:rStyle w:val="cf11"/>
          <w:rFonts w:ascii="Arial" w:hAnsi="Arial" w:eastAsia="Arial" w:cs="Arial"/>
          <w:sz w:val="24"/>
          <w:szCs w:val="24"/>
          <w:lang w:val="nl-NL"/>
        </w:rPr>
        <w:t xml:space="preserve">we </w:t>
      </w:r>
      <w:r w:rsidRPr="0BAD5759" w:rsidR="003022F6">
        <w:rPr>
          <w:rStyle w:val="cf11"/>
          <w:rFonts w:ascii="Arial" w:hAnsi="Arial" w:eastAsia="Arial" w:cs="Arial"/>
          <w:sz w:val="24"/>
          <w:szCs w:val="24"/>
          <w:lang w:val="nl-NL"/>
        </w:rPr>
        <w:t xml:space="preserve">de </w:t>
      </w:r>
      <w:r w:rsidRPr="0BAD5759" w:rsidR="00B82CE2">
        <w:rPr>
          <w:rFonts w:ascii="Arial" w:hAnsi="Arial" w:eastAsia="Arial" w:cs="Arial"/>
          <w:lang w:val="nl-NL"/>
        </w:rPr>
        <w:t>perfect</w:t>
      </w:r>
      <w:r w:rsidRPr="0BAD5759" w:rsidR="003022F6">
        <w:rPr>
          <w:rFonts w:ascii="Arial" w:hAnsi="Arial" w:eastAsia="Arial" w:cs="Arial"/>
          <w:lang w:val="nl-NL"/>
        </w:rPr>
        <w:t>e</w:t>
      </w:r>
      <w:r w:rsidRPr="0BAD5759" w:rsidR="00B82CE2">
        <w:rPr>
          <w:rFonts w:ascii="Arial" w:hAnsi="Arial" w:eastAsia="Arial" w:cs="Arial"/>
          <w:lang w:val="nl-NL"/>
        </w:rPr>
        <w:t xml:space="preserve"> </w:t>
      </w:r>
      <w:r w:rsidRPr="0BAD5759" w:rsidR="003F0930">
        <w:rPr>
          <w:rFonts w:ascii="Arial" w:hAnsi="Arial" w:eastAsia="Arial" w:cs="Arial"/>
          <w:lang w:val="nl-NL"/>
        </w:rPr>
        <w:t>balan</w:t>
      </w:r>
      <w:r w:rsidRPr="0BAD5759" w:rsidR="003022F6">
        <w:rPr>
          <w:rFonts w:ascii="Arial" w:hAnsi="Arial" w:eastAsia="Arial" w:cs="Arial"/>
          <w:lang w:val="nl-NL"/>
        </w:rPr>
        <w:t xml:space="preserve">s tussen </w:t>
      </w:r>
      <w:r w:rsidRPr="0BAD5759" w:rsidR="00B82CE2">
        <w:rPr>
          <w:rFonts w:ascii="Arial" w:hAnsi="Arial" w:eastAsia="Arial" w:cs="Arial"/>
          <w:lang w:val="nl-NL"/>
        </w:rPr>
        <w:t>effici</w:t>
      </w:r>
      <w:r w:rsidRPr="0BAD5759" w:rsidR="003022F6">
        <w:rPr>
          <w:rFonts w:ascii="Arial" w:hAnsi="Arial" w:eastAsia="Arial" w:cs="Arial"/>
          <w:lang w:val="nl-NL"/>
        </w:rPr>
        <w:t>ëntie,</w:t>
      </w:r>
      <w:r w:rsidRPr="0BAD5759" w:rsidR="00B82CE2">
        <w:rPr>
          <w:rFonts w:ascii="Arial" w:hAnsi="Arial" w:eastAsia="Arial" w:cs="Arial"/>
          <w:lang w:val="nl-NL"/>
        </w:rPr>
        <w:t xml:space="preserve"> </w:t>
      </w:r>
      <w:r w:rsidRPr="0BAD5759" w:rsidR="003022F6">
        <w:rPr>
          <w:rFonts w:ascii="Arial" w:hAnsi="Arial" w:eastAsia="Arial" w:cs="Arial"/>
          <w:lang w:val="nl-NL"/>
        </w:rPr>
        <w:t>betrouwbaarheid en prestaties in de watersector bieden</w:t>
      </w:r>
      <w:r w:rsidRPr="0BAD5759" w:rsidR="00395204">
        <w:rPr>
          <w:rFonts w:ascii="Arial" w:hAnsi="Arial" w:eastAsia="Arial" w:cs="Arial"/>
          <w:lang w:val="nl-NL"/>
        </w:rPr>
        <w:t xml:space="preserve">. </w:t>
      </w:r>
      <w:r w:rsidRPr="0BAD5759" w:rsidR="003022F6">
        <w:rPr>
          <w:rFonts w:ascii="Arial" w:hAnsi="Arial" w:eastAsia="Arial" w:cs="Arial"/>
          <w:lang w:val="nl-NL"/>
        </w:rPr>
        <w:t xml:space="preserve">Onze </w:t>
      </w:r>
      <w:r w:rsidRPr="0BAD5759" w:rsidR="00B82CE2">
        <w:rPr>
          <w:rFonts w:ascii="Arial" w:hAnsi="Arial" w:eastAsia="Arial" w:cs="Arial"/>
          <w:lang w:val="nl-NL"/>
        </w:rPr>
        <w:t>WEGmotion</w:t>
      </w:r>
      <w:r w:rsidRPr="0BAD5759" w:rsidR="00B82CE2">
        <w:rPr>
          <w:rFonts w:ascii="Arial" w:hAnsi="Arial" w:eastAsia="Arial" w:cs="Arial"/>
          <w:lang w:val="nl-NL"/>
        </w:rPr>
        <w:t xml:space="preserve"> Drives </w:t>
      </w:r>
      <w:r w:rsidRPr="0BAD5759" w:rsidR="003022F6">
        <w:rPr>
          <w:rFonts w:ascii="Arial" w:hAnsi="Arial" w:eastAsia="Arial" w:cs="Arial"/>
          <w:lang w:val="nl-NL"/>
        </w:rPr>
        <w:t>totaalpakketten zijn met uiterste precisie en co</w:t>
      </w:r>
      <w:r w:rsidRPr="0BAD5759" w:rsidR="00D83AC5">
        <w:rPr>
          <w:rFonts w:ascii="Arial" w:hAnsi="Arial" w:eastAsia="Arial" w:cs="Arial"/>
          <w:lang w:val="nl-NL"/>
        </w:rPr>
        <w:t>n</w:t>
      </w:r>
      <w:r w:rsidRPr="0BAD5759" w:rsidR="003022F6">
        <w:rPr>
          <w:rFonts w:ascii="Arial" w:hAnsi="Arial" w:eastAsia="Arial" w:cs="Arial"/>
          <w:lang w:val="nl-NL"/>
        </w:rPr>
        <w:t>form de strengste industrienormen gebouwd, wat de installatie vereenvoudigt, het onderhoud vermindert en de productiviteit maximaliseert</w:t>
      </w:r>
      <w:r w:rsidRPr="0BAD5759" w:rsidR="00B82CE2">
        <w:rPr>
          <w:rFonts w:ascii="Arial" w:hAnsi="Arial" w:cs="Arial"/>
          <w:lang w:val="nl-NL" w:eastAsia="en-GB"/>
        </w:rPr>
        <w:t>.”</w:t>
      </w:r>
      <w:r w:rsidRPr="0BAD5759" w:rsidR="00F326F9">
        <w:rPr>
          <w:rFonts w:ascii="Arial" w:hAnsi="Arial" w:cs="Arial"/>
          <w:lang w:val="nl-NL" w:eastAsia="en-GB"/>
        </w:rPr>
        <w:t xml:space="preserve"> </w:t>
      </w:r>
    </w:p>
    <w:p w:rsidRPr="007C2BDD" w:rsidR="008A30D2" w:rsidP="2658A3E4" w:rsidRDefault="008A30D2" w14:paraId="10AC019C" w14:textId="77777777">
      <w:pPr>
        <w:pStyle w:val="NormalWeb"/>
        <w:spacing w:before="0" w:beforeAutospacing="0" w:after="0" w:afterAutospacing="0" w:line="480" w:lineRule="auto"/>
        <w:jc w:val="both"/>
        <w:rPr>
          <w:rFonts w:ascii="Arial" w:hAnsi="Arial" w:cs="Arial"/>
          <w:lang w:val="nl-NL" w:eastAsia="en-GB"/>
        </w:rPr>
      </w:pPr>
    </w:p>
    <w:p w:rsidRPr="007C2BDD" w:rsidR="00BF4CEA" w:rsidP="0BAD5759" w:rsidRDefault="00BF4CEA" w14:paraId="5FB89151" w14:textId="24E64DFA">
      <w:pPr>
        <w:spacing w:line="480" w:lineRule="auto"/>
        <w:jc w:val="both"/>
        <w:rPr>
          <w:lang w:val="nl-NL"/>
        </w:rPr>
      </w:pPr>
      <w:r w:rsidRPr="0BAD5759" w:rsidR="00BF4CEA">
        <w:rPr>
          <w:lang w:val="nl-NL"/>
        </w:rPr>
        <w:t>WEGmotion</w:t>
      </w:r>
      <w:r w:rsidRPr="0BAD5759" w:rsidR="00BF4CEA">
        <w:rPr>
          <w:lang w:val="nl-NL"/>
        </w:rPr>
        <w:t xml:space="preserve"> Drives pa</w:t>
      </w:r>
      <w:r w:rsidRPr="0BAD5759" w:rsidR="003022F6">
        <w:rPr>
          <w:lang w:val="nl-NL"/>
        </w:rPr>
        <w:t xml:space="preserve">kketten worden ondersteund door </w:t>
      </w:r>
      <w:r w:rsidRPr="0BAD5759" w:rsidR="00BF4CEA">
        <w:rPr>
          <w:lang w:val="nl-NL"/>
        </w:rPr>
        <w:t>MFM</w:t>
      </w:r>
      <w:r w:rsidRPr="0BAD5759" w:rsidR="003022F6">
        <w:rPr>
          <w:lang w:val="nl-NL"/>
        </w:rPr>
        <w:t xml:space="preserve">, dat is </w:t>
      </w:r>
      <w:r w:rsidRPr="0BAD5759" w:rsidR="00BF4CEA">
        <w:rPr>
          <w:lang w:val="nl-NL"/>
        </w:rPr>
        <w:t>WEG’s</w:t>
      </w:r>
      <w:r w:rsidRPr="0BAD5759" w:rsidR="00BF4CEA">
        <w:rPr>
          <w:lang w:val="nl-NL"/>
        </w:rPr>
        <w:t xml:space="preserve"> </w:t>
      </w:r>
      <w:r w:rsidRPr="0BAD5759" w:rsidR="003022F6">
        <w:rPr>
          <w:lang w:val="nl-NL"/>
        </w:rPr>
        <w:t>besturings- en monitoring-tool</w:t>
      </w:r>
      <w:r w:rsidRPr="0BAD5759" w:rsidR="00BF4CEA">
        <w:rPr>
          <w:lang w:val="nl-NL"/>
        </w:rPr>
        <w:t xml:space="preserve"> </w:t>
      </w:r>
      <w:r w:rsidRPr="0BAD5759" w:rsidR="003022F6">
        <w:rPr>
          <w:lang w:val="nl-NL"/>
        </w:rPr>
        <w:t xml:space="preserve">voor de toepassing en het onderhoud van </w:t>
      </w:r>
      <w:r w:rsidRPr="0BAD5759" w:rsidR="00BF4CEA">
        <w:rPr>
          <w:lang w:val="nl-NL"/>
        </w:rPr>
        <w:t>industri</w:t>
      </w:r>
      <w:r w:rsidRPr="0BAD5759" w:rsidR="003022F6">
        <w:rPr>
          <w:lang w:val="nl-NL"/>
        </w:rPr>
        <w:t>ële installaties</w:t>
      </w:r>
      <w:r w:rsidRPr="0BAD5759" w:rsidR="00BF4CEA">
        <w:rPr>
          <w:lang w:val="nl-NL"/>
        </w:rPr>
        <w:t xml:space="preserve">. </w:t>
      </w:r>
      <w:r w:rsidRPr="0BAD5759" w:rsidR="003022F6">
        <w:rPr>
          <w:lang w:val="nl-NL"/>
        </w:rPr>
        <w:t xml:space="preserve">MFM is </w:t>
      </w:r>
      <w:r w:rsidRPr="0BAD5759" w:rsidR="00D83AC5">
        <w:rPr>
          <w:lang w:val="nl-NL"/>
        </w:rPr>
        <w:t>geschikt</w:t>
      </w:r>
      <w:r w:rsidRPr="0BAD5759" w:rsidR="003022F6">
        <w:rPr>
          <w:lang w:val="nl-NL"/>
        </w:rPr>
        <w:t xml:space="preserve"> voor </w:t>
      </w:r>
      <w:r w:rsidRPr="0BAD5759" w:rsidR="00D83AC5">
        <w:rPr>
          <w:lang w:val="nl-NL"/>
        </w:rPr>
        <w:t>uiteenlopende</w:t>
      </w:r>
      <w:r w:rsidRPr="0BAD5759" w:rsidR="003022F6">
        <w:rPr>
          <w:lang w:val="nl-NL"/>
        </w:rPr>
        <w:t xml:space="preserve"> motoren, </w:t>
      </w:r>
      <w:r w:rsidRPr="0BAD5759" w:rsidR="001A612D">
        <w:rPr>
          <w:lang w:val="nl-NL"/>
        </w:rPr>
        <w:t>omvormers</w:t>
      </w:r>
      <w:r w:rsidRPr="0BAD5759" w:rsidR="003022F6">
        <w:rPr>
          <w:lang w:val="nl-NL"/>
        </w:rPr>
        <w:t xml:space="preserve">, tandwielkasten en andere installaties. </w:t>
      </w:r>
      <w:r w:rsidRPr="0BAD5759" w:rsidR="00BF4CEA">
        <w:rPr>
          <w:lang w:val="nl-NL"/>
        </w:rPr>
        <w:t xml:space="preserve">MFM </w:t>
      </w:r>
      <w:r w:rsidRPr="0BAD5759" w:rsidR="003022F6">
        <w:rPr>
          <w:lang w:val="nl-NL"/>
        </w:rPr>
        <w:t xml:space="preserve">zal de ongeplande </w:t>
      </w:r>
      <w:r w:rsidRPr="0BAD5759" w:rsidR="00FD4EE0">
        <w:rPr>
          <w:lang w:val="nl-NL"/>
        </w:rPr>
        <w:t>stilstand</w:t>
      </w:r>
      <w:r w:rsidRPr="0BAD5759" w:rsidR="003022F6">
        <w:rPr>
          <w:lang w:val="nl-NL"/>
        </w:rPr>
        <w:t xml:space="preserve"> verminderen, het onderhoud optimaliseren en grote industriële processen</w:t>
      </w:r>
      <w:r w:rsidRPr="0BAD5759" w:rsidR="00FD4EE0">
        <w:rPr>
          <w:lang w:val="nl-NL"/>
        </w:rPr>
        <w:t xml:space="preserve"> efficiënter maken</w:t>
      </w:r>
      <w:r w:rsidRPr="0BAD5759" w:rsidR="00BF4CEA">
        <w:rPr>
          <w:lang w:val="nl-NL"/>
        </w:rPr>
        <w:t xml:space="preserve">. </w:t>
      </w:r>
      <w:r w:rsidRPr="0BAD5759" w:rsidR="00FD4EE0">
        <w:rPr>
          <w:lang w:val="nl-NL"/>
        </w:rPr>
        <w:t xml:space="preserve">Bezoekers van </w:t>
      </w:r>
      <w:r w:rsidRPr="0BAD5759" w:rsidR="00BF4CEA">
        <w:rPr>
          <w:lang w:val="nl-NL"/>
        </w:rPr>
        <w:t xml:space="preserve">Aqua Nederland </w:t>
      </w:r>
      <w:r w:rsidRPr="0BAD5759" w:rsidR="00FD4EE0">
        <w:rPr>
          <w:lang w:val="nl-NL"/>
        </w:rPr>
        <w:t xml:space="preserve">kunnen de </w:t>
      </w:r>
      <w:r w:rsidRPr="0BAD5759" w:rsidR="00BF4CEA">
        <w:rPr>
          <w:lang w:val="nl-NL"/>
        </w:rPr>
        <w:t>MFM demo</w:t>
      </w:r>
      <w:r w:rsidRPr="0BAD5759" w:rsidR="00FD4EE0">
        <w:rPr>
          <w:lang w:val="nl-NL"/>
        </w:rPr>
        <w:t>versie</w:t>
      </w:r>
      <w:r w:rsidRPr="0BAD5759" w:rsidR="00FD4EE0">
        <w:rPr>
          <w:lang w:val="nl-NL"/>
        </w:rPr>
        <w:t xml:space="preserve"> </w:t>
      </w:r>
      <w:r w:rsidRPr="0BAD5759" w:rsidR="001A612D">
        <w:rPr>
          <w:lang w:val="nl-NL"/>
        </w:rPr>
        <w:t xml:space="preserve">in actie zien </w:t>
      </w:r>
      <w:r w:rsidRPr="0BAD5759" w:rsidR="00FD4EE0">
        <w:rPr>
          <w:lang w:val="nl-NL"/>
        </w:rPr>
        <w:t>op</w:t>
      </w:r>
      <w:r w:rsidRPr="0BAD5759" w:rsidR="001A612D">
        <w:rPr>
          <w:lang w:val="nl-NL"/>
        </w:rPr>
        <w:t xml:space="preserve"> </w:t>
      </w:r>
      <w:r w:rsidRPr="0BAD5759" w:rsidR="001A612D">
        <w:rPr>
          <w:lang w:val="nl-NL"/>
        </w:rPr>
        <w:t>de stand van</w:t>
      </w:r>
      <w:r w:rsidRPr="0BAD5759" w:rsidR="00FD4EE0">
        <w:rPr>
          <w:lang w:val="nl-NL"/>
        </w:rPr>
        <w:t xml:space="preserve"> WEG</w:t>
      </w:r>
      <w:r w:rsidRPr="0BAD5759" w:rsidR="00BF4CEA">
        <w:rPr>
          <w:lang w:val="nl-NL"/>
        </w:rPr>
        <w:t>.</w:t>
      </w:r>
    </w:p>
    <w:p w:rsidRPr="007C2BDD" w:rsidR="00476D06" w:rsidP="00490D10" w:rsidRDefault="00476D06" w14:paraId="0E27B00A" w14:textId="77777777">
      <w:pPr>
        <w:pStyle w:val="NormalWeb"/>
        <w:spacing w:before="0" w:beforeAutospacing="0" w:after="0" w:afterAutospacing="0" w:line="480" w:lineRule="auto"/>
        <w:jc w:val="both"/>
        <w:rPr>
          <w:rFonts w:ascii="Arial" w:hAnsi="Arial" w:cs="Arial"/>
          <w:color w:val="000000"/>
          <w:lang w:val="nl-NL"/>
        </w:rPr>
      </w:pPr>
    </w:p>
    <w:p w:rsidRPr="00FE573B" w:rsidR="00490D10" w:rsidP="0BAD5759" w:rsidRDefault="00AD61E6" w14:paraId="5C6FDD9F" w14:textId="167F4756">
      <w:pPr>
        <w:pStyle w:val="NormalWeb"/>
        <w:spacing w:before="0" w:beforeAutospacing="off" w:after="0" w:afterAutospacing="off" w:line="480" w:lineRule="auto"/>
        <w:jc w:val="both"/>
        <w:rPr>
          <w:rFonts w:ascii="Arial" w:hAnsi="Arial" w:cs="Arial"/>
          <w:i w:val="1"/>
          <w:iCs w:val="1"/>
          <w:lang w:val="nl-NL"/>
        </w:rPr>
      </w:pPr>
      <w:r w:rsidRPr="0BAD5759" w:rsidR="00AD61E6">
        <w:rPr>
          <w:rFonts w:ascii="Arial" w:hAnsi="Arial" w:cs="Arial"/>
          <w:i w:val="1"/>
          <w:iCs w:val="1"/>
          <w:color w:val="000000" w:themeColor="text1" w:themeTint="FF" w:themeShade="FF"/>
          <w:lang w:val="nl-NL"/>
        </w:rPr>
        <w:t>Bezoek stand G116 op Aqua N</w:t>
      </w:r>
      <w:r w:rsidRPr="0BAD5759" w:rsidR="00AD61E6">
        <w:rPr>
          <w:rFonts w:ascii="Arial" w:hAnsi="Arial" w:cs="Arial"/>
          <w:i w:val="1"/>
          <w:iCs w:val="1"/>
          <w:color w:val="000000" w:themeColor="text1" w:themeTint="FF" w:themeShade="FF"/>
          <w:lang w:val="nl-NL"/>
        </w:rPr>
        <w:t xml:space="preserve">ederland 2024 en </w:t>
      </w:r>
      <w:r w:rsidRPr="0BAD5759" w:rsidR="00AD61E6">
        <w:rPr>
          <w:rFonts w:ascii="Arial" w:hAnsi="Arial" w:cs="Arial"/>
          <w:i w:val="1"/>
          <w:iCs w:val="1"/>
          <w:color w:val="000000" w:themeColor="text1" w:themeTint="FF" w:themeShade="FF"/>
          <w:lang w:val="nl-NL"/>
        </w:rPr>
        <w:t>m</w:t>
      </w:r>
      <w:r w:rsidRPr="0BAD5759" w:rsidR="00FD4EE0">
        <w:rPr>
          <w:rFonts w:ascii="Arial" w:hAnsi="Arial" w:cs="Arial"/>
          <w:i w:val="1"/>
          <w:iCs w:val="1"/>
          <w:color w:val="000000" w:themeColor="text1" w:themeTint="FF" w:themeShade="FF"/>
          <w:lang w:val="nl-NL"/>
        </w:rPr>
        <w:t>aak kennis met de</w:t>
      </w:r>
      <w:r w:rsidRPr="0BAD5759" w:rsidR="00D84255">
        <w:rPr>
          <w:rFonts w:ascii="Arial" w:hAnsi="Arial" w:cs="Arial"/>
          <w:i w:val="1"/>
          <w:iCs w:val="1"/>
          <w:color w:val="000000" w:themeColor="text1" w:themeTint="FF" w:themeShade="FF"/>
          <w:lang w:val="nl-NL"/>
        </w:rPr>
        <w:t xml:space="preserve"> W23 Sync+ motor</w:t>
      </w:r>
      <w:r w:rsidRPr="0BAD5759" w:rsidR="00FD4EE0">
        <w:rPr>
          <w:rFonts w:ascii="Arial" w:hAnsi="Arial" w:cs="Arial"/>
          <w:i w:val="1"/>
          <w:iCs w:val="1"/>
          <w:color w:val="000000" w:themeColor="text1" w:themeTint="FF" w:themeShade="FF"/>
          <w:lang w:val="nl-NL"/>
        </w:rPr>
        <w:t>enserie</w:t>
      </w:r>
      <w:r w:rsidRPr="0BAD5759" w:rsidR="00D84255">
        <w:rPr>
          <w:rFonts w:ascii="Arial" w:hAnsi="Arial" w:cs="Arial"/>
          <w:i w:val="1"/>
          <w:iCs w:val="1"/>
          <w:color w:val="000000" w:themeColor="text1" w:themeTint="FF" w:themeShade="FF"/>
          <w:lang w:val="nl-NL"/>
        </w:rPr>
        <w:t xml:space="preserve">, WG50 </w:t>
      </w:r>
      <w:r w:rsidRPr="0BAD5759" w:rsidR="00FD4EE0">
        <w:rPr>
          <w:rFonts w:ascii="Arial" w:hAnsi="Arial" w:cs="Arial"/>
          <w:i w:val="1"/>
          <w:iCs w:val="1"/>
          <w:color w:val="000000" w:themeColor="text1" w:themeTint="FF" w:themeShade="FF"/>
          <w:lang w:val="nl-NL"/>
        </w:rPr>
        <w:t>en</w:t>
      </w:r>
      <w:r w:rsidRPr="0BAD5759" w:rsidR="00D84255">
        <w:rPr>
          <w:rFonts w:ascii="Arial" w:hAnsi="Arial" w:cs="Arial"/>
          <w:i w:val="1"/>
          <w:iCs w:val="1"/>
          <w:color w:val="000000" w:themeColor="text1" w:themeTint="FF" w:themeShade="FF"/>
          <w:lang w:val="nl-NL"/>
        </w:rPr>
        <w:t xml:space="preserve"> </w:t>
      </w:r>
      <w:r w:rsidRPr="0BAD5759" w:rsidR="00D84255">
        <w:rPr>
          <w:rFonts w:ascii="Arial" w:hAnsi="Arial" w:cs="Arial"/>
          <w:i w:val="1"/>
          <w:iCs w:val="1"/>
          <w:color w:val="000000" w:themeColor="text1" w:themeTint="FF" w:themeShade="FF"/>
          <w:lang w:val="nl-NL"/>
        </w:rPr>
        <w:t>WEGmotion</w:t>
      </w:r>
      <w:r w:rsidRPr="0BAD5759" w:rsidR="00D84255">
        <w:rPr>
          <w:rFonts w:ascii="Arial" w:hAnsi="Arial" w:cs="Arial"/>
          <w:i w:val="1"/>
          <w:iCs w:val="1"/>
          <w:color w:val="000000" w:themeColor="text1" w:themeTint="FF" w:themeShade="FF"/>
          <w:lang w:val="nl-NL"/>
        </w:rPr>
        <w:t xml:space="preserve"> Drives</w:t>
      </w:r>
      <w:r w:rsidRPr="0BAD5759" w:rsidR="002D37C7">
        <w:rPr>
          <w:rFonts w:ascii="Arial" w:hAnsi="Arial" w:cs="Arial"/>
          <w:i w:val="1"/>
          <w:iCs w:val="1"/>
          <w:color w:val="000000" w:themeColor="text1" w:themeTint="FF" w:themeShade="FF"/>
          <w:lang w:val="nl-NL"/>
        </w:rPr>
        <w:t xml:space="preserve">. </w:t>
      </w:r>
      <w:r w:rsidRPr="0BAD5759" w:rsidR="00FD4EE0">
        <w:rPr>
          <w:rFonts w:ascii="Arial" w:hAnsi="Arial" w:cs="Arial"/>
          <w:i w:val="1"/>
          <w:iCs w:val="1"/>
          <w:color w:val="000000" w:themeColor="text1" w:themeTint="FF" w:themeShade="FF"/>
          <w:lang w:val="nl-NL"/>
        </w:rPr>
        <w:t xml:space="preserve">Of u gaat naar de website voor meer informatie over </w:t>
      </w:r>
      <w:r w:rsidRPr="0BAD5759" w:rsidR="002D37C7">
        <w:rPr>
          <w:rFonts w:ascii="Arial" w:hAnsi="Arial" w:cs="Arial"/>
          <w:i w:val="1"/>
          <w:iCs w:val="1"/>
          <w:color w:val="000000" w:themeColor="text1" w:themeTint="FF" w:themeShade="FF"/>
          <w:lang w:val="nl-NL"/>
        </w:rPr>
        <w:t>WEG’s</w:t>
      </w:r>
      <w:r w:rsidRPr="0BAD5759" w:rsidR="00FD4EE0">
        <w:rPr>
          <w:rFonts w:ascii="Arial" w:hAnsi="Arial" w:cs="Arial"/>
          <w:i w:val="1"/>
          <w:iCs w:val="1"/>
          <w:color w:val="000000" w:themeColor="text1" w:themeTint="FF" w:themeShade="FF"/>
          <w:lang w:val="nl-NL"/>
        </w:rPr>
        <w:t xml:space="preserve"> hele productaanbod voor de </w:t>
      </w:r>
      <w:r>
        <w:fldChar w:fldCharType="begin"/>
      </w:r>
      <w:r w:rsidRPr="0BAD5759">
        <w:rPr>
          <w:lang w:val="nl-NL"/>
        </w:rPr>
        <w:instrText xml:space="preserve">HYPERLINK "https://www.weg.net/institutional/GB/en/solutions/water" \l "utm_source=Stone+Junction&amp;utm_medium=Hard+news&amp;utm_campaign=WEG1082&amp;utm_id=WEG1082&amp;utm_content=Earned" \h</w:instrText>
      </w:r>
      <w:r>
        <w:fldChar w:fldCharType="separate"/>
      </w:r>
      <w:r w:rsidRPr="0BAD5759" w:rsidR="002D37C7">
        <w:rPr>
          <w:rStyle w:val="Hyperlink"/>
          <w:rFonts w:ascii="Arial" w:hAnsi="Arial" w:cs="Arial"/>
          <w:i w:val="1"/>
          <w:iCs w:val="1"/>
          <w:lang w:val="nl-NL"/>
        </w:rPr>
        <w:t>water</w:t>
      </w:r>
      <w:r w:rsidRPr="0BAD5759" w:rsidR="00FD4EE0">
        <w:rPr>
          <w:rStyle w:val="Hyperlink"/>
          <w:rFonts w:ascii="Arial" w:hAnsi="Arial" w:cs="Arial"/>
          <w:i w:val="1"/>
          <w:iCs w:val="1"/>
          <w:lang w:val="nl-NL"/>
        </w:rPr>
        <w:t>sector</w:t>
      </w:r>
      <w:r w:rsidRPr="0BAD5759">
        <w:rPr>
          <w:rStyle w:val="Hyperlink"/>
          <w:rFonts w:ascii="Arial" w:hAnsi="Arial" w:cs="Arial"/>
          <w:i w:val="1"/>
          <w:iCs w:val="1"/>
          <w:lang w:val="nl-NL"/>
        </w:rPr>
        <w:fldChar w:fldCharType="end"/>
      </w:r>
      <w:r w:rsidRPr="0BAD5759" w:rsidR="002D37C7">
        <w:rPr>
          <w:rFonts w:ascii="Arial" w:hAnsi="Arial" w:cs="Arial"/>
          <w:i w:val="1"/>
          <w:iCs w:val="1"/>
          <w:color w:val="000000" w:themeColor="text1" w:themeTint="FF" w:themeShade="FF"/>
          <w:lang w:val="nl-NL"/>
        </w:rPr>
        <w:t>.</w:t>
      </w:r>
    </w:p>
    <w:p w:rsidRPr="00FE573B" w:rsidR="003E5474" w:rsidP="003E5474" w:rsidRDefault="003E5474" w14:paraId="60061E4C" w14:textId="77777777">
      <w:pPr>
        <w:rPr>
          <w:rFonts w:cs="Arial"/>
          <w:lang w:val="nl-NL"/>
        </w:rPr>
      </w:pPr>
    </w:p>
    <w:p w:rsidRPr="00FE573B" w:rsidR="00E03D45" w:rsidP="00E03D45" w:rsidRDefault="00E03D45" w14:paraId="20BA35B9" w14:textId="586CC0F4">
      <w:pPr>
        <w:rPr>
          <w:rFonts w:eastAsia="MS Mincho" w:cs="Arial"/>
        </w:rPr>
      </w:pPr>
      <w:r w:rsidRPr="0BAD5759" w:rsidR="00E03D45">
        <w:rPr>
          <w:rFonts w:eastAsia="MS Mincho" w:cs="Arial"/>
          <w:b w:val="1"/>
          <w:bCs w:val="1"/>
          <w:color w:val="4472C4" w:themeColor="accent1" w:themeTint="FF" w:themeShade="FF"/>
        </w:rPr>
        <w:t>Ends:</w:t>
      </w:r>
      <w:r w:rsidRPr="0BAD5759" w:rsidR="00E03D45">
        <w:rPr>
          <w:rFonts w:eastAsia="MS Mincho" w:cs="Arial"/>
        </w:rPr>
        <w:t xml:space="preserve"> </w:t>
      </w:r>
      <w:r w:rsidRPr="0BAD5759" w:rsidR="00347D49">
        <w:rPr>
          <w:rFonts w:eastAsia="MS Mincho" w:cs="Arial"/>
        </w:rPr>
        <w:t>5</w:t>
      </w:r>
      <w:r w:rsidRPr="0BAD5759" w:rsidR="7C6609E5">
        <w:rPr>
          <w:rFonts w:eastAsia="MS Mincho" w:cs="Arial"/>
        </w:rPr>
        <w:t>32</w:t>
      </w:r>
      <w:r w:rsidRPr="0BAD5759" w:rsidR="002C5C23">
        <w:rPr>
          <w:rFonts w:eastAsia="MS Mincho" w:cs="Arial"/>
        </w:rPr>
        <w:t xml:space="preserve"> </w:t>
      </w:r>
      <w:r w:rsidRPr="0BAD5759" w:rsidR="00E03D45">
        <w:rPr>
          <w:rFonts w:eastAsia="MS Mincho" w:cs="Arial"/>
        </w:rPr>
        <w:t>words</w:t>
      </w:r>
    </w:p>
    <w:p w:rsidRPr="00FE573B" w:rsidR="00E03D45" w:rsidP="008A6A7A" w:rsidRDefault="00E03D45" w14:paraId="44EAFD9C" w14:textId="77777777">
      <w:pPr>
        <w:rPr>
          <w:rFonts w:eastAsia="MS Mincho"/>
        </w:rPr>
      </w:pPr>
    </w:p>
    <w:p w:rsidRPr="00FE573B" w:rsidR="00924FCE" w:rsidP="008A6A7A" w:rsidRDefault="00924FCE" w14:paraId="5D84250B" w14:textId="77777777">
      <w:r w:rsidRPr="00FE573B">
        <w:rPr>
          <w:rFonts w:eastAsia="MS Mincho"/>
          <w:b/>
          <w:color w:val="4472C4"/>
        </w:rPr>
        <w:t>Image caption:</w:t>
      </w:r>
      <w:r w:rsidRPr="00FE573B">
        <w:rPr>
          <w:rFonts w:eastAsia="MS Mincho"/>
          <w:b/>
          <w:color w:val="FF9933"/>
        </w:rPr>
        <w:t xml:space="preserve"> </w:t>
      </w:r>
    </w:p>
    <w:p w:rsidRPr="00FE573B" w:rsidR="00924FCE" w:rsidP="008A6A7A" w:rsidRDefault="00924FCE" w14:paraId="4B94D5A5" w14:textId="77777777">
      <w:pPr>
        <w:rPr>
          <w:rFonts w:eastAsia="MS Mincho"/>
        </w:rPr>
      </w:pPr>
    </w:p>
    <w:p w:rsidRPr="00FE573B" w:rsidR="00E03D45" w:rsidP="008A6A7A" w:rsidRDefault="00E03D45" w14:paraId="592B0C6F" w14:textId="77777777">
      <w:r w:rsidRPr="00FE573B">
        <w:rPr>
          <w:rFonts w:eastAsia="MS Mincho"/>
          <w:b/>
          <w:bCs/>
          <w:color w:val="4472C4"/>
        </w:rPr>
        <w:t>Editor’s note:</w:t>
      </w:r>
      <w:r w:rsidRPr="00FE573B">
        <w:rPr>
          <w:rFonts w:eastAsia="MS Mincho"/>
          <w:b/>
          <w:bCs/>
          <w:color w:val="439639"/>
        </w:rPr>
        <w:t xml:space="preserve"> </w:t>
      </w:r>
      <w:r w:rsidRPr="00FE573B">
        <w:t xml:space="preserve">If you want to ensure you keep up to date with press material, opinion focussed content and case studies from </w:t>
      </w:r>
      <w:r w:rsidRPr="00FE573B" w:rsidR="008A6A7A">
        <w:t>WEG</w:t>
      </w:r>
      <w:r w:rsidRPr="00FE573B">
        <w:t xml:space="preserve"> visit </w:t>
      </w:r>
      <w:hyperlink w:history="1" r:id="rId11">
        <w:r w:rsidRPr="00FE573B" w:rsidR="008A6A7A">
          <w:rPr>
            <w:rStyle w:val="Hyperlink"/>
            <w:rFonts w:cs="Arial"/>
          </w:rPr>
          <w:t>https://www.weg.net/institutional/MR/en/all-news/all</w:t>
        </w:r>
      </w:hyperlink>
    </w:p>
    <w:p w:rsidRPr="00FE573B" w:rsidR="00E03D45" w:rsidP="008A6A7A" w:rsidRDefault="00E03D45" w14:paraId="3DEEC669" w14:textId="77777777">
      <w:pPr>
        <w:rPr>
          <w:rFonts w:eastAsia="MS Mincho"/>
          <w:b/>
          <w:bCs/>
          <w:color w:val="00529C"/>
        </w:rPr>
      </w:pPr>
    </w:p>
    <w:p w:rsidRPr="00FE573B" w:rsidR="008A6A7A" w:rsidP="008A6A7A" w:rsidRDefault="00E03D45" w14:paraId="2A4203BE" w14:textId="77777777">
      <w:pPr>
        <w:rPr>
          <w:color w:val="000000"/>
          <w:lang w:eastAsia="en-GB"/>
        </w:rPr>
      </w:pPr>
      <w:r w:rsidRPr="00FE573B">
        <w:rPr>
          <w:rFonts w:eastAsia="MS Mincho"/>
          <w:b/>
          <w:bCs/>
          <w:color w:val="4472C4"/>
        </w:rPr>
        <w:t>For further information contact:</w:t>
      </w:r>
      <w:r w:rsidRPr="00FE573B">
        <w:rPr>
          <w:rFonts w:eastAsia="MS Mincho"/>
          <w:b/>
          <w:bCs/>
          <w:color w:val="439639"/>
        </w:rPr>
        <w:t xml:space="preserve"> </w:t>
      </w:r>
      <w:r w:rsidRPr="00FE573B" w:rsidR="008A6A7A">
        <w:rPr>
          <w:color w:val="000000"/>
          <w:lang w:eastAsia="en-GB"/>
        </w:rPr>
        <w:t>Marek Lukaszczyk</w:t>
      </w:r>
    </w:p>
    <w:p w:rsidRPr="00FE573B" w:rsidR="005076D1" w:rsidP="008A6A7A" w:rsidRDefault="008A6A7A" w14:paraId="132820C1" w14:textId="77777777">
      <w:pPr>
        <w:rPr>
          <w:color w:val="E6950B"/>
          <w:shd w:val="clear" w:color="auto" w:fill="FFFFFF"/>
        </w:rPr>
      </w:pPr>
      <w:r w:rsidRPr="00FE573B">
        <w:rPr>
          <w:color w:val="000000"/>
          <w:lang w:eastAsia="en-GB"/>
        </w:rPr>
        <w:t>Broad Ground Road, Lakeside, Redditch, Worcestershire B98 8YP</w:t>
      </w:r>
    </w:p>
    <w:p w:rsidRPr="00FE573B" w:rsidR="00E03D45" w:rsidP="008A6A7A" w:rsidRDefault="00E03D45" w14:paraId="15A43AC5" w14:textId="77777777">
      <w:pPr>
        <w:rPr>
          <w:rFonts w:eastAsia="MS Mincho"/>
          <w:bCs/>
        </w:rPr>
      </w:pPr>
      <w:r w:rsidRPr="00FE573B">
        <w:rPr>
          <w:rFonts w:eastAsia="MS Mincho"/>
          <w:b/>
          <w:color w:val="4472C4"/>
        </w:rPr>
        <w:t>www:</w:t>
      </w:r>
      <w:r w:rsidRPr="00FE573B">
        <w:rPr>
          <w:color w:val="FF9933"/>
        </w:rPr>
        <w:t xml:space="preserve"> </w:t>
      </w:r>
      <w:hyperlink w:history="1" r:id="rId12">
        <w:r w:rsidRPr="00FE573B" w:rsidR="008A6A7A">
          <w:rPr>
            <w:rStyle w:val="Hyperlink"/>
            <w:rFonts w:cs="Arial"/>
          </w:rPr>
          <w:t>www.weg.net</w:t>
        </w:r>
      </w:hyperlink>
      <w:r w:rsidRPr="00FE573B" w:rsidR="005076D1">
        <w:rPr>
          <w:bCs/>
        </w:rPr>
        <w:t xml:space="preserve"> </w:t>
      </w:r>
    </w:p>
    <w:p w:rsidRPr="00FE573B" w:rsidR="00E03D45" w:rsidP="008A6A7A" w:rsidRDefault="00E03D45" w14:paraId="24E7816C" w14:textId="77777777">
      <w:r w:rsidRPr="00FE573B">
        <w:rPr>
          <w:rFonts w:eastAsia="MS Mincho"/>
          <w:b/>
          <w:bCs/>
          <w:color w:val="4472C4"/>
        </w:rPr>
        <w:t>e-mail</w:t>
      </w:r>
      <w:r w:rsidRPr="00FE573B">
        <w:rPr>
          <w:rFonts w:eastAsia="MS Mincho"/>
          <w:b/>
          <w:color w:val="4472C4"/>
        </w:rPr>
        <w:t>:</w:t>
      </w:r>
      <w:r w:rsidRPr="00FE573B">
        <w:rPr>
          <w:rFonts w:eastAsia="MS Mincho"/>
          <w:color w:val="00B4EC"/>
        </w:rPr>
        <w:t xml:space="preserve"> </w:t>
      </w:r>
      <w:hyperlink w:history="1" r:id="rId13">
        <w:r w:rsidRPr="00FE573B" w:rsidR="008A6A7A">
          <w:rPr>
            <w:rStyle w:val="Hyperlink"/>
            <w:rFonts w:cs="Arial"/>
            <w:color w:val="auto"/>
            <w:shd w:val="clear" w:color="auto" w:fill="FFFFFF"/>
          </w:rPr>
          <w:t>info-uk@weg.net</w:t>
        </w:r>
      </w:hyperlink>
    </w:p>
    <w:p w:rsidRPr="00FE573B" w:rsidR="00E03D45" w:rsidP="008A6A7A" w:rsidRDefault="00E03D45" w14:paraId="3656B9AB" w14:textId="77777777">
      <w:pPr>
        <w:rPr>
          <w:rFonts w:eastAsia="MS Mincho"/>
          <w:color w:val="0C7289"/>
        </w:rPr>
      </w:pPr>
    </w:p>
    <w:p w:rsidRPr="00FE573B" w:rsidR="00E03D45" w:rsidP="008A6A7A" w:rsidRDefault="00E03D45" w14:paraId="05F461B9" w14:textId="77777777">
      <w:pPr>
        <w:rPr>
          <w:rFonts w:eastAsia="MS Mincho"/>
          <w:spacing w:val="-3"/>
        </w:rPr>
      </w:pPr>
      <w:r w:rsidRPr="00FE573B">
        <w:rPr>
          <w:rFonts w:eastAsia="MS Mincho"/>
          <w:b/>
          <w:bCs/>
          <w:color w:val="4472C4"/>
        </w:rPr>
        <w:t>Press enquiries:</w:t>
      </w:r>
      <w:r w:rsidRPr="00FE573B">
        <w:rPr>
          <w:rFonts w:eastAsia="MS Mincho"/>
          <w:b/>
          <w:bCs/>
          <w:color w:val="00B4EC"/>
          <w:spacing w:val="-3"/>
        </w:rPr>
        <w:t xml:space="preserve"> </w:t>
      </w:r>
      <w:r w:rsidRPr="00FE573B" w:rsidR="00A832B5">
        <w:rPr>
          <w:rFonts w:eastAsia="MS Mincho"/>
          <w:spacing w:val="-3"/>
        </w:rPr>
        <w:t>Laura England</w:t>
      </w:r>
      <w:r w:rsidRPr="00FE573B" w:rsidR="0010339A">
        <w:rPr>
          <w:rFonts w:eastAsia="MS Mincho"/>
          <w:spacing w:val="-3"/>
        </w:rPr>
        <w:t xml:space="preserve"> or Stephanie Wood</w:t>
      </w:r>
      <w:r w:rsidRPr="00FE573B">
        <w:rPr>
          <w:rFonts w:eastAsia="MS Mincho"/>
          <w:spacing w:val="-3"/>
        </w:rPr>
        <w:t xml:space="preserve"> – Stone Junction Ltd</w:t>
      </w:r>
    </w:p>
    <w:p w:rsidRPr="00FE573B" w:rsidR="00E03D45" w:rsidP="008A6A7A" w:rsidRDefault="00E03D45" w14:paraId="3E09F46E" w14:textId="77777777">
      <w:pPr>
        <w:rPr>
          <w:rFonts w:eastAsia="MS Mincho"/>
          <w:color w:val="002060"/>
          <w:spacing w:val="-3"/>
        </w:rPr>
      </w:pPr>
      <w:r w:rsidRPr="00FE573B">
        <w:rPr>
          <w:rFonts w:eastAsia="MS Mincho"/>
          <w:noProof/>
          <w:lang w:eastAsia="en-GB"/>
        </w:rPr>
        <w:t>1 St Mary's Gate, St Mary's Grove, Stafford, Staffordshire, ST16 2A</w:t>
      </w:r>
      <w:r w:rsidRPr="00FE573B" w:rsidR="00CA0066">
        <w:rPr>
          <w:rFonts w:eastAsia="MS Mincho"/>
          <w:noProof/>
          <w:lang w:eastAsia="en-GB"/>
        </w:rPr>
        <w:t>R</w:t>
      </w:r>
      <w:r w:rsidRPr="00FE573B">
        <w:rPr>
          <w:rFonts w:eastAsia="MS Mincho"/>
          <w:noProof/>
          <w:lang w:eastAsia="en-GB"/>
        </w:rPr>
        <w:br/>
      </w:r>
      <w:r w:rsidRPr="00FE573B">
        <w:rPr>
          <w:rFonts w:eastAsia="MS Mincho"/>
          <w:b/>
          <w:bCs/>
          <w:color w:val="4472C4"/>
        </w:rPr>
        <w:t>Telephone:</w:t>
      </w:r>
      <w:r w:rsidRPr="00FE573B">
        <w:rPr>
          <w:rFonts w:eastAsia="MS Mincho"/>
          <w:color w:val="002060"/>
          <w:spacing w:val="-3"/>
        </w:rPr>
        <w:t xml:space="preserve"> </w:t>
      </w:r>
      <w:r w:rsidRPr="00FE573B">
        <w:rPr>
          <w:rFonts w:eastAsia="MS Mincho"/>
          <w:spacing w:val="-3"/>
        </w:rPr>
        <w:t>+44 (0) 1785 225416</w:t>
      </w:r>
    </w:p>
    <w:p w:rsidRPr="00FE573B" w:rsidR="00E03D45" w:rsidP="008A6A7A" w:rsidRDefault="00E03D45" w14:paraId="233ABB0A" w14:textId="77777777">
      <w:pPr>
        <w:rPr>
          <w:rFonts w:eastAsia="MS Mincho"/>
          <w:spacing w:val="-3"/>
        </w:rPr>
      </w:pPr>
      <w:r w:rsidRPr="00FE573B">
        <w:rPr>
          <w:rFonts w:eastAsia="MS Mincho"/>
          <w:b/>
          <w:bCs/>
          <w:color w:val="4472C4"/>
        </w:rPr>
        <w:t>e-mail:</w:t>
      </w:r>
      <w:r w:rsidRPr="00FE573B">
        <w:rPr>
          <w:rFonts w:eastAsia="MS Mincho"/>
          <w:color w:val="00B050"/>
          <w:spacing w:val="-3"/>
        </w:rPr>
        <w:t xml:space="preserve"> </w:t>
      </w:r>
      <w:hyperlink w:history="1" r:id="rId14">
        <w:r w:rsidRPr="00FE573B" w:rsidR="00A832B5">
          <w:rPr>
            <w:rStyle w:val="Hyperlink"/>
            <w:rFonts w:eastAsia="MS Mincho" w:cs="Arial"/>
            <w:spacing w:val="-3"/>
          </w:rPr>
          <w:t>laura@stonejunction.co.uk</w:t>
        </w:r>
      </w:hyperlink>
      <w:r w:rsidRPr="00FE573B">
        <w:rPr>
          <w:rFonts w:eastAsia="MS Mincho"/>
          <w:spacing w:val="-3"/>
        </w:rPr>
        <w:t xml:space="preserve"> </w:t>
      </w:r>
      <w:r w:rsidRPr="00FE573B" w:rsidR="0010339A">
        <w:rPr>
          <w:rFonts w:eastAsia="MS Mincho"/>
          <w:spacing w:val="-3"/>
        </w:rPr>
        <w:t xml:space="preserve">or </w:t>
      </w:r>
      <w:hyperlink w:history="1" r:id="rId15">
        <w:r w:rsidRPr="00FE573B" w:rsidR="0010339A">
          <w:rPr>
            <w:rStyle w:val="Hyperlink"/>
            <w:rFonts w:eastAsia="MS Mincho"/>
            <w:spacing w:val="-3"/>
          </w:rPr>
          <w:t>stephanie@stonejunction.co.uk</w:t>
        </w:r>
      </w:hyperlink>
      <w:r w:rsidRPr="00FE573B" w:rsidR="0010339A">
        <w:rPr>
          <w:rFonts w:eastAsia="MS Mincho"/>
          <w:spacing w:val="-3"/>
        </w:rPr>
        <w:t xml:space="preserve"> </w:t>
      </w:r>
    </w:p>
    <w:p w:rsidRPr="00FE573B" w:rsidR="00E03D45" w:rsidP="008A6A7A" w:rsidRDefault="00E03D45" w14:paraId="220034F2" w14:textId="77777777">
      <w:pPr>
        <w:rPr>
          <w:rFonts w:eastAsia="MS Mincho"/>
          <w:spacing w:val="-3"/>
          <w:lang w:val="da-DK"/>
        </w:rPr>
      </w:pPr>
      <w:r w:rsidRPr="00FE573B">
        <w:rPr>
          <w:rFonts w:eastAsia="MS Mincho"/>
          <w:b/>
          <w:bCs/>
          <w:color w:val="4472C4"/>
          <w:lang w:val="da-DK"/>
        </w:rPr>
        <w:t>www:</w:t>
      </w:r>
      <w:r w:rsidRPr="00FE573B">
        <w:rPr>
          <w:rFonts w:eastAsia="MS Mincho"/>
          <w:color w:val="00B050"/>
          <w:spacing w:val="-3"/>
          <w:lang w:val="da-DK"/>
        </w:rPr>
        <w:t xml:space="preserve"> </w:t>
      </w:r>
      <w:r>
        <w:fldChar w:fldCharType="begin"/>
      </w:r>
      <w:r w:rsidRPr="00EB2D7A">
        <w:rPr>
          <w:lang w:val="nl-NL"/>
          <w:rPrChange w:author="Marieke Denissen" w:date="2024-03-07T14:15:00Z" w:id="52">
            <w:rPr/>
          </w:rPrChange>
        </w:rPr>
        <w:instrText>HYPERLINK "http://www.stonejunction.co.uk/"</w:instrText>
      </w:r>
      <w:r>
        <w:fldChar w:fldCharType="separate"/>
      </w:r>
      <w:r w:rsidRPr="00FE573B">
        <w:rPr>
          <w:rStyle w:val="Hyperlink"/>
          <w:rFonts w:eastAsia="MS Mincho" w:cs="Arial"/>
          <w:spacing w:val="-3"/>
          <w:lang w:val="da-DK"/>
        </w:rPr>
        <w:t>www.stonejunction.co.uk</w:t>
      </w:r>
      <w:r>
        <w:rPr>
          <w:rStyle w:val="Hyperlink"/>
          <w:rFonts w:eastAsia="MS Mincho" w:cs="Arial"/>
          <w:spacing w:val="-3"/>
          <w:lang w:val="da-DK"/>
        </w:rPr>
        <w:fldChar w:fldCharType="end"/>
      </w:r>
      <w:r w:rsidRPr="00FE573B">
        <w:rPr>
          <w:rFonts w:eastAsia="MS Mincho"/>
          <w:spacing w:val="-3"/>
          <w:lang w:val="da-DK"/>
        </w:rPr>
        <w:t xml:space="preserve">  </w:t>
      </w:r>
    </w:p>
    <w:p w:rsidRPr="00FE573B" w:rsidR="00E03D45" w:rsidP="008A6A7A" w:rsidRDefault="00E03D45" w14:paraId="440BC59D" w14:textId="77777777">
      <w:pPr>
        <w:rPr>
          <w:rFonts w:eastAsia="MS Mincho"/>
          <w:b/>
          <w:bCs/>
          <w:color w:val="CC0000"/>
          <w:spacing w:val="-3"/>
          <w:lang w:val="da-DK"/>
        </w:rPr>
      </w:pPr>
      <w:r w:rsidRPr="00FE573B">
        <w:rPr>
          <w:rFonts w:eastAsia="MS Mincho"/>
          <w:b/>
          <w:bCs/>
          <w:color w:val="4472C4"/>
          <w:lang w:val="da-DK"/>
        </w:rPr>
        <w:t>Blog:</w:t>
      </w:r>
      <w:r w:rsidRPr="00FE573B">
        <w:rPr>
          <w:rFonts w:eastAsia="MS Mincho"/>
          <w:b/>
          <w:bCs/>
          <w:color w:val="FF9933"/>
          <w:spacing w:val="-3"/>
          <w:lang w:val="da-DK"/>
        </w:rPr>
        <w:t xml:space="preserve"> </w:t>
      </w:r>
      <w:r>
        <w:fldChar w:fldCharType="begin"/>
      </w:r>
      <w:r w:rsidRPr="00EB2D7A">
        <w:rPr>
          <w:lang w:val="nl-NL"/>
          <w:rPrChange w:author="Marieke Denissen" w:date="2024-03-07T14:15:00Z" w:id="53">
            <w:rPr/>
          </w:rPrChange>
        </w:rPr>
        <w:instrText>HYPERLINK "http://www.stone-junction.blogspot.com"</w:instrText>
      </w:r>
      <w:r>
        <w:fldChar w:fldCharType="separate"/>
      </w:r>
      <w:r w:rsidRPr="00FE573B">
        <w:rPr>
          <w:rStyle w:val="Hyperlink"/>
          <w:rFonts w:eastAsia="MS Mincho" w:cs="Arial"/>
          <w:bCs/>
          <w:spacing w:val="-3"/>
          <w:lang w:val="da-DK"/>
        </w:rPr>
        <w:t>www.stone-junction.blogspot.com</w:t>
      </w:r>
      <w:r>
        <w:rPr>
          <w:rStyle w:val="Hyperlink"/>
          <w:rFonts w:eastAsia="MS Mincho" w:cs="Arial"/>
          <w:bCs/>
          <w:spacing w:val="-3"/>
          <w:lang w:val="da-DK"/>
        </w:rPr>
        <w:fldChar w:fldCharType="end"/>
      </w:r>
      <w:r w:rsidRPr="00FE573B">
        <w:rPr>
          <w:rFonts w:eastAsia="MS Mincho"/>
          <w:b/>
          <w:bCs/>
          <w:color w:val="CC0000"/>
          <w:spacing w:val="-3"/>
          <w:lang w:val="da-DK"/>
        </w:rPr>
        <w:t xml:space="preserve"> </w:t>
      </w:r>
    </w:p>
    <w:p w:rsidRPr="00FE573B" w:rsidR="00E03D45" w:rsidP="008A6A7A" w:rsidRDefault="00E03D45" w14:paraId="597D0269" w14:textId="77777777">
      <w:pPr>
        <w:rPr>
          <w:rFonts w:eastAsia="MS Mincho"/>
          <w:bCs/>
          <w:color w:val="002060"/>
          <w:spacing w:val="-3"/>
          <w:lang w:val="da-DK"/>
        </w:rPr>
      </w:pPr>
      <w:r w:rsidRPr="00FE573B">
        <w:rPr>
          <w:rFonts w:eastAsia="MS Mincho"/>
          <w:b/>
          <w:bCs/>
          <w:color w:val="4472C4"/>
          <w:lang w:val="da-DK"/>
        </w:rPr>
        <w:t>Twitter:</w:t>
      </w:r>
      <w:r w:rsidRPr="00FE573B">
        <w:rPr>
          <w:rFonts w:eastAsia="MS Mincho"/>
          <w:b/>
          <w:bCs/>
          <w:color w:val="00529C"/>
          <w:spacing w:val="-3"/>
          <w:lang w:val="da-DK"/>
        </w:rPr>
        <w:t xml:space="preserve"> </w:t>
      </w:r>
      <w:hyperlink w:history="1" r:id="rId16">
        <w:r w:rsidRPr="00FE573B">
          <w:rPr>
            <w:rStyle w:val="Hyperlink"/>
            <w:rFonts w:eastAsia="MS Mincho" w:cs="Arial"/>
            <w:bCs/>
            <w:spacing w:val="-3"/>
            <w:lang w:val="da-DK"/>
          </w:rPr>
          <w:t>www.twitter.com/StoneJunctionPR</w:t>
        </w:r>
      </w:hyperlink>
    </w:p>
    <w:p w:rsidRPr="00FE573B" w:rsidR="00E03D45" w:rsidP="008A6A7A" w:rsidRDefault="00E03D45" w14:paraId="2F1D8626" w14:textId="77777777">
      <w:pPr>
        <w:rPr>
          <w:rFonts w:eastAsia="MS Mincho"/>
          <w:bCs/>
          <w:color w:val="002060"/>
          <w:spacing w:val="-3"/>
        </w:rPr>
      </w:pPr>
      <w:r w:rsidRPr="00FE573B">
        <w:rPr>
          <w:rFonts w:eastAsia="MS Mincho"/>
          <w:b/>
          <w:bCs/>
          <w:color w:val="4472C4"/>
        </w:rPr>
        <w:t>Facebook</w:t>
      </w:r>
      <w:r w:rsidRPr="00FE573B">
        <w:rPr>
          <w:rFonts w:eastAsia="MS Mincho"/>
          <w:b/>
          <w:bCs/>
          <w:color w:val="4472C4"/>
          <w:spacing w:val="-3"/>
        </w:rPr>
        <w:t>:</w:t>
      </w:r>
      <w:r w:rsidRPr="00FE573B">
        <w:rPr>
          <w:rFonts w:eastAsia="MS Mincho"/>
          <w:b/>
          <w:bCs/>
          <w:color w:val="00B050"/>
          <w:spacing w:val="-3"/>
        </w:rPr>
        <w:t xml:space="preserve"> </w:t>
      </w:r>
      <w:hyperlink w:history="1" r:id="rId17">
        <w:r w:rsidRPr="00FE573B">
          <w:rPr>
            <w:rStyle w:val="Hyperlink"/>
            <w:rFonts w:eastAsia="MS Mincho" w:cs="Arial"/>
          </w:rPr>
          <w:t>http://www.facebook.com/technicalPR</w:t>
        </w:r>
      </w:hyperlink>
    </w:p>
    <w:p w:rsidRPr="00FE573B" w:rsidR="00E03D45" w:rsidP="008A6A7A" w:rsidRDefault="00E03D45" w14:paraId="146A565D" w14:textId="77777777">
      <w:pPr>
        <w:rPr>
          <w:rFonts w:eastAsia="MS Mincho"/>
          <w:b/>
          <w:bCs/>
          <w:color w:val="002060"/>
          <w:spacing w:val="-3"/>
          <w:lang w:val="da-DK"/>
        </w:rPr>
      </w:pPr>
      <w:r w:rsidRPr="00FE573B">
        <w:rPr>
          <w:rFonts w:eastAsia="MS Mincho"/>
          <w:b/>
          <w:bCs/>
          <w:color w:val="4472C4"/>
          <w:lang w:val="da-DK"/>
        </w:rPr>
        <w:t>LinkedIn:</w:t>
      </w:r>
      <w:r w:rsidRPr="00FE573B">
        <w:rPr>
          <w:rFonts w:eastAsia="MS Mincho"/>
          <w:noProof/>
          <w:color w:val="4472C4"/>
          <w:lang w:val="da-DK" w:eastAsia="en-GB"/>
        </w:rPr>
        <w:t xml:space="preserve"> </w:t>
      </w:r>
      <w:hyperlink w:history="1" r:id="rId18">
        <w:r w:rsidRPr="00FE573B">
          <w:rPr>
            <w:rStyle w:val="Hyperlink"/>
            <w:rFonts w:eastAsia="MS Mincho" w:cs="Arial"/>
            <w:lang w:val="da-DK"/>
          </w:rPr>
          <w:t>https://www.linkedin.com/company/stone-junction-ltd</w:t>
        </w:r>
      </w:hyperlink>
    </w:p>
    <w:p w:rsidRPr="00FE573B" w:rsidR="00E03D45" w:rsidP="008A6A7A" w:rsidRDefault="00E03D45" w14:paraId="45FB0818" w14:textId="77777777">
      <w:pPr>
        <w:rPr>
          <w:rFonts w:eastAsia="MS Mincho"/>
          <w:b/>
          <w:bCs/>
          <w:color w:val="439639"/>
          <w:lang w:val="da-DK"/>
        </w:rPr>
      </w:pPr>
    </w:p>
    <w:p w:rsidRPr="00FE573B" w:rsidR="00A97965" w:rsidP="00A97965" w:rsidRDefault="00382C38" w14:paraId="1CE007A2" w14:textId="77777777">
      <w:pPr>
        <w:pStyle w:val="NormalWeb"/>
        <w:jc w:val="both"/>
        <w:rPr>
          <w:rFonts w:ascii="Arial" w:hAnsi="Arial" w:cs="Arial"/>
          <w:lang w:val="en-GB"/>
        </w:rPr>
      </w:pPr>
      <w:r w:rsidRPr="00FE573B">
        <w:rPr>
          <w:rFonts w:ascii="Arial" w:hAnsi="Arial" w:eastAsia="MS Mincho" w:cs="Arial"/>
          <w:b/>
          <w:bCs/>
          <w:color w:val="4472C4"/>
        </w:rPr>
        <w:t>About WEG:</w:t>
      </w:r>
      <w:r w:rsidRPr="00FE573B">
        <w:rPr>
          <w:rFonts w:ascii="Arial" w:hAnsi="Arial" w:cs="Arial"/>
          <w:color w:val="2D2B2B"/>
          <w:shd w:val="clear" w:color="auto" w:fill="FFFFFF"/>
        </w:rPr>
        <w:t xml:space="preserve"> </w:t>
      </w:r>
      <w:r w:rsidRPr="00FE573B" w:rsidR="00A97965">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rsidRPr="00FE573B" w:rsidR="00382C38" w:rsidP="00A97965" w:rsidRDefault="00A97965" w14:paraId="6446AA13" w14:textId="77777777">
      <w:pPr>
        <w:pStyle w:val="NormalWeb"/>
        <w:jc w:val="both"/>
        <w:rPr>
          <w:rFonts w:ascii="Arial" w:hAnsi="Arial" w:cs="Arial"/>
        </w:rPr>
      </w:pPr>
      <w:r w:rsidRPr="00FE573B">
        <w:rPr>
          <w:rFonts w:ascii="Arial" w:hAnsi="Arial" w:cs="Arial"/>
          <w:lang w:val="en-GB"/>
        </w:rPr>
        <w:t>WEG stands out in innovation by constantly developing solutions to meet the major trends in energy efficiency, renewable energy and electric mobility. With manufacturing units in 12 countries and present in more than 135 countries, the company has more than 33,800 employees worldwide. WEG’s net revenue reached R$ 17.47 billion in 2020, 56% from external markets.</w:t>
      </w:r>
      <w:r w:rsidRPr="00FE573B" w:rsidR="00382C38">
        <w:rPr>
          <w:rFonts w:ascii="Arial" w:hAnsi="Arial" w:cs="Arial"/>
        </w:rPr>
        <w:t xml:space="preserve">  For more information, visit </w:t>
      </w:r>
      <w:hyperlink w:history="1" r:id="rId19">
        <w:r w:rsidRPr="00FE573B" w:rsidR="00382C38">
          <w:rPr>
            <w:rStyle w:val="Hyperlink"/>
            <w:rFonts w:ascii="Arial" w:hAnsi="Arial" w:cs="Arial"/>
          </w:rPr>
          <w:t>www.weg.net</w:t>
        </w:r>
      </w:hyperlink>
    </w:p>
    <w:p w:rsidRPr="00FE573B" w:rsidR="008A6A7A" w:rsidP="00E03D45" w:rsidRDefault="008A6A7A" w14:paraId="049F31CB" w14:textId="77777777">
      <w:pPr>
        <w:rPr>
          <w:rFonts w:cs="Arial"/>
          <w:bCs/>
        </w:rPr>
      </w:pPr>
    </w:p>
    <w:p w:rsidRPr="00FE573B" w:rsidR="00E03D45" w:rsidP="00E03D45" w:rsidRDefault="00E03D45" w14:paraId="51D7E115" w14:textId="77777777">
      <w:pPr>
        <w:rPr>
          <w:rFonts w:eastAsia="MS Mincho" w:cs="Arial"/>
          <w:b/>
          <w:color w:val="CC3300"/>
          <w:spacing w:val="-3"/>
        </w:rPr>
      </w:pPr>
      <w:r w:rsidRPr="00FE573B">
        <w:rPr>
          <w:rFonts w:eastAsia="MS Mincho" w:cs="Arial"/>
          <w:b/>
          <w:bCs/>
          <w:color w:val="4472C4"/>
        </w:rPr>
        <w:t>Ref:</w:t>
      </w:r>
      <w:r w:rsidRPr="00FE573B">
        <w:rPr>
          <w:rFonts w:eastAsia="MS Mincho" w:cs="Arial"/>
          <w:spacing w:val="-3"/>
        </w:rPr>
        <w:t xml:space="preserve"> </w:t>
      </w:r>
      <w:r w:rsidRPr="00FE573B" w:rsidR="008A6A7A">
        <w:rPr>
          <w:rFonts w:eastAsia="MS Mincho" w:cs="Arial"/>
          <w:spacing w:val="-3"/>
        </w:rPr>
        <w:t>WEG</w:t>
      </w:r>
      <w:r w:rsidRPr="00FE573B" w:rsidR="00B12CEC">
        <w:rPr>
          <w:rFonts w:eastAsia="MS Mincho" w:cs="Arial"/>
          <w:spacing w:val="-3"/>
        </w:rPr>
        <w:t>1082</w:t>
      </w:r>
      <w:r w:rsidRPr="00FE573B" w:rsidR="002178F3">
        <w:rPr>
          <w:rFonts w:eastAsia="MS Mincho" w:cs="Arial"/>
          <w:spacing w:val="-3"/>
        </w:rPr>
        <w:t>/0</w:t>
      </w:r>
      <w:r w:rsidRPr="00FE573B" w:rsidR="00D84255">
        <w:rPr>
          <w:rFonts w:eastAsia="MS Mincho" w:cs="Arial"/>
          <w:spacing w:val="-3"/>
        </w:rPr>
        <w:t>2</w:t>
      </w:r>
      <w:r w:rsidRPr="00FE573B" w:rsidR="002178F3">
        <w:rPr>
          <w:rFonts w:eastAsia="MS Mincho" w:cs="Arial"/>
          <w:spacing w:val="-3"/>
        </w:rPr>
        <w:t>/2</w:t>
      </w:r>
      <w:r w:rsidRPr="00FE573B" w:rsidR="00D84255">
        <w:rPr>
          <w:rFonts w:eastAsia="MS Mincho" w:cs="Arial"/>
          <w:spacing w:val="-3"/>
        </w:rPr>
        <w:t>4</w:t>
      </w:r>
    </w:p>
    <w:p w:rsidRPr="00FE573B" w:rsidR="00B86E1F" w:rsidP="00E03D45" w:rsidRDefault="00B86E1F" w14:paraId="53128261" w14:textId="77777777">
      <w:pPr>
        <w:rPr>
          <w:rFonts w:eastAsia="MS Mincho" w:cs="Arial"/>
          <w:b/>
          <w:color w:val="CC3300"/>
          <w:spacing w:val="-3"/>
        </w:rPr>
      </w:pPr>
    </w:p>
    <w:sectPr w:rsidRPr="00FE573B" w:rsidR="00B86E1F" w:rsidSect="00A67320">
      <w:headerReference w:type="first" r:id="rId20"/>
      <w:pgSz w:w="12240" w:h="15840" w:orient="portrait"/>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A67320" w:rsidP="00C0175F" w:rsidRDefault="00A67320" w14:paraId="17CE1BC4" w14:textId="77777777">
      <w:r>
        <w:separator/>
      </w:r>
    </w:p>
  </w:endnote>
  <w:endnote w:type="continuationSeparator" w:id="0">
    <w:p w:rsidR="00A67320" w:rsidP="00C0175F" w:rsidRDefault="00A67320" w14:paraId="371FEA6B"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A67320" w:rsidP="00C0175F" w:rsidRDefault="00A67320" w14:paraId="64AFF2E3" w14:textId="77777777">
      <w:r>
        <w:separator/>
      </w:r>
    </w:p>
  </w:footnote>
  <w:footnote w:type="continuationSeparator" w:id="0">
    <w:p w:rsidR="00A67320" w:rsidP="00C0175F" w:rsidRDefault="00A67320" w14:paraId="75CA7D00"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0175F" w:rsidP="006D0EBA" w:rsidRDefault="00C0175F" w14:paraId="4DDBEF00" w14:textId="77777777">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1792898719">
    <w:abstractNumId w:val="0"/>
  </w:num>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trackRevisions w:val="false"/>
  <w:defaultTabStop w:val="720"/>
  <w:hyphenationZone w:val="425"/>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245BC"/>
    <w:rsid w:val="00027D32"/>
    <w:rsid w:val="00045BF8"/>
    <w:rsid w:val="0005012E"/>
    <w:rsid w:val="000C2851"/>
    <w:rsid w:val="000D6C36"/>
    <w:rsid w:val="000F78F9"/>
    <w:rsid w:val="0010339A"/>
    <w:rsid w:val="00155C9B"/>
    <w:rsid w:val="00165FE6"/>
    <w:rsid w:val="001749B1"/>
    <w:rsid w:val="001A612D"/>
    <w:rsid w:val="001B2D8F"/>
    <w:rsid w:val="001C062A"/>
    <w:rsid w:val="001C21A1"/>
    <w:rsid w:val="001C4B73"/>
    <w:rsid w:val="001D6804"/>
    <w:rsid w:val="002178F3"/>
    <w:rsid w:val="002729EE"/>
    <w:rsid w:val="002A1459"/>
    <w:rsid w:val="002A4040"/>
    <w:rsid w:val="002A697B"/>
    <w:rsid w:val="002B2F32"/>
    <w:rsid w:val="002B5A47"/>
    <w:rsid w:val="002C5C23"/>
    <w:rsid w:val="002D37C7"/>
    <w:rsid w:val="002E58A3"/>
    <w:rsid w:val="003022F6"/>
    <w:rsid w:val="0030281F"/>
    <w:rsid w:val="00302AA3"/>
    <w:rsid w:val="0033783E"/>
    <w:rsid w:val="00344857"/>
    <w:rsid w:val="00347D49"/>
    <w:rsid w:val="00351818"/>
    <w:rsid w:val="003646FD"/>
    <w:rsid w:val="003708FC"/>
    <w:rsid w:val="00382C38"/>
    <w:rsid w:val="00387BB5"/>
    <w:rsid w:val="00395204"/>
    <w:rsid w:val="00396D46"/>
    <w:rsid w:val="003A4E63"/>
    <w:rsid w:val="003A53B8"/>
    <w:rsid w:val="003A7BBA"/>
    <w:rsid w:val="003D5053"/>
    <w:rsid w:val="003E524A"/>
    <w:rsid w:val="003E5474"/>
    <w:rsid w:val="003F0930"/>
    <w:rsid w:val="004046B9"/>
    <w:rsid w:val="004158BF"/>
    <w:rsid w:val="004225DF"/>
    <w:rsid w:val="00461FE8"/>
    <w:rsid w:val="00463485"/>
    <w:rsid w:val="00471F37"/>
    <w:rsid w:val="00476D06"/>
    <w:rsid w:val="00490D10"/>
    <w:rsid w:val="00492E4F"/>
    <w:rsid w:val="004948DB"/>
    <w:rsid w:val="004A2AA0"/>
    <w:rsid w:val="004A6C54"/>
    <w:rsid w:val="004D1123"/>
    <w:rsid w:val="004D1D9E"/>
    <w:rsid w:val="00500E9F"/>
    <w:rsid w:val="00504074"/>
    <w:rsid w:val="005071B0"/>
    <w:rsid w:val="005076D1"/>
    <w:rsid w:val="00522573"/>
    <w:rsid w:val="00524B55"/>
    <w:rsid w:val="00551987"/>
    <w:rsid w:val="00575480"/>
    <w:rsid w:val="00580101"/>
    <w:rsid w:val="005835DD"/>
    <w:rsid w:val="005973B5"/>
    <w:rsid w:val="005C3A2D"/>
    <w:rsid w:val="005C3DF8"/>
    <w:rsid w:val="005C72BE"/>
    <w:rsid w:val="005E3B7B"/>
    <w:rsid w:val="005F0A68"/>
    <w:rsid w:val="0061053B"/>
    <w:rsid w:val="006154AA"/>
    <w:rsid w:val="006320A8"/>
    <w:rsid w:val="0064285E"/>
    <w:rsid w:val="00685357"/>
    <w:rsid w:val="00685A84"/>
    <w:rsid w:val="00687C41"/>
    <w:rsid w:val="006A1D50"/>
    <w:rsid w:val="006B7A4C"/>
    <w:rsid w:val="006C5423"/>
    <w:rsid w:val="006D0EBA"/>
    <w:rsid w:val="00726E08"/>
    <w:rsid w:val="00737F3E"/>
    <w:rsid w:val="00743D9B"/>
    <w:rsid w:val="00763095"/>
    <w:rsid w:val="007A324D"/>
    <w:rsid w:val="007B2663"/>
    <w:rsid w:val="007C2BDD"/>
    <w:rsid w:val="007E5B66"/>
    <w:rsid w:val="0084232D"/>
    <w:rsid w:val="00842453"/>
    <w:rsid w:val="00857350"/>
    <w:rsid w:val="008575DB"/>
    <w:rsid w:val="008A30D2"/>
    <w:rsid w:val="008A6A7A"/>
    <w:rsid w:val="008D63D5"/>
    <w:rsid w:val="00910E33"/>
    <w:rsid w:val="009213B5"/>
    <w:rsid w:val="00924FCE"/>
    <w:rsid w:val="00962514"/>
    <w:rsid w:val="009701B9"/>
    <w:rsid w:val="00975876"/>
    <w:rsid w:val="00981A09"/>
    <w:rsid w:val="009A2C38"/>
    <w:rsid w:val="009D7744"/>
    <w:rsid w:val="00A33B34"/>
    <w:rsid w:val="00A33F1E"/>
    <w:rsid w:val="00A46A9D"/>
    <w:rsid w:val="00A67320"/>
    <w:rsid w:val="00A832B5"/>
    <w:rsid w:val="00A97965"/>
    <w:rsid w:val="00AC5483"/>
    <w:rsid w:val="00AD61E6"/>
    <w:rsid w:val="00B02318"/>
    <w:rsid w:val="00B04F8D"/>
    <w:rsid w:val="00B12CEC"/>
    <w:rsid w:val="00B1798B"/>
    <w:rsid w:val="00B258B4"/>
    <w:rsid w:val="00B82CE2"/>
    <w:rsid w:val="00B8312E"/>
    <w:rsid w:val="00B86129"/>
    <w:rsid w:val="00B86E1F"/>
    <w:rsid w:val="00B900D7"/>
    <w:rsid w:val="00B92D08"/>
    <w:rsid w:val="00BD0366"/>
    <w:rsid w:val="00BD1859"/>
    <w:rsid w:val="00BF4CEA"/>
    <w:rsid w:val="00C00639"/>
    <w:rsid w:val="00C0175F"/>
    <w:rsid w:val="00C03BA0"/>
    <w:rsid w:val="00C07DAB"/>
    <w:rsid w:val="00C123B5"/>
    <w:rsid w:val="00C20A04"/>
    <w:rsid w:val="00C53825"/>
    <w:rsid w:val="00C544C0"/>
    <w:rsid w:val="00C94AB3"/>
    <w:rsid w:val="00C94B4E"/>
    <w:rsid w:val="00CA0066"/>
    <w:rsid w:val="00CA611D"/>
    <w:rsid w:val="00CB5356"/>
    <w:rsid w:val="00CF666D"/>
    <w:rsid w:val="00D00C2B"/>
    <w:rsid w:val="00D151AE"/>
    <w:rsid w:val="00D45DD3"/>
    <w:rsid w:val="00D52945"/>
    <w:rsid w:val="00D57F17"/>
    <w:rsid w:val="00D80086"/>
    <w:rsid w:val="00D83AC5"/>
    <w:rsid w:val="00D84255"/>
    <w:rsid w:val="00D84B54"/>
    <w:rsid w:val="00D951A4"/>
    <w:rsid w:val="00DA1ED6"/>
    <w:rsid w:val="00DB57D6"/>
    <w:rsid w:val="00DB75D6"/>
    <w:rsid w:val="00DE1B48"/>
    <w:rsid w:val="00DE3409"/>
    <w:rsid w:val="00DE7034"/>
    <w:rsid w:val="00E008B8"/>
    <w:rsid w:val="00E03D45"/>
    <w:rsid w:val="00E10654"/>
    <w:rsid w:val="00E14628"/>
    <w:rsid w:val="00E527AD"/>
    <w:rsid w:val="00E70F9A"/>
    <w:rsid w:val="00E8641C"/>
    <w:rsid w:val="00EB1D2A"/>
    <w:rsid w:val="00EB2D7A"/>
    <w:rsid w:val="00EB2DE2"/>
    <w:rsid w:val="00EB4C49"/>
    <w:rsid w:val="00EE04DD"/>
    <w:rsid w:val="00F24E50"/>
    <w:rsid w:val="00F326F9"/>
    <w:rsid w:val="00F603CF"/>
    <w:rsid w:val="00F65F0B"/>
    <w:rsid w:val="00F668D0"/>
    <w:rsid w:val="00F837CA"/>
    <w:rsid w:val="00FA03F5"/>
    <w:rsid w:val="00FC33CB"/>
    <w:rsid w:val="00FD4EE0"/>
    <w:rsid w:val="00FE573B"/>
    <w:rsid w:val="00FF18BF"/>
    <w:rsid w:val="0BAD5759"/>
    <w:rsid w:val="19B25240"/>
    <w:rsid w:val="2658A3E4"/>
    <w:rsid w:val="282A517F"/>
    <w:rsid w:val="37D0B79A"/>
    <w:rsid w:val="3A27A016"/>
    <w:rsid w:val="47B5AF3E"/>
    <w:rsid w:val="4E51EE44"/>
    <w:rsid w:val="6C8B5F56"/>
    <w:rsid w:val="7C6609E5"/>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A75B2A5"/>
  <w15:chartTrackingRefBased/>
  <w15:docId w15:val="{EBF7563F-641C-4220-A5D1-F4D24C6347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hAnsi="Calibri" w:eastAsia="Times New Roman"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uiPriority="0"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2Char" w:customStyle="1">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styleId="BodyCopy" w:customStyle="1">
    <w:name w:val="Body Copy"/>
    <w:basedOn w:val="Normal"/>
    <w:rsid w:val="003646FD"/>
    <w:pPr>
      <w:spacing w:before="120" w:after="120" w:line="360" w:lineRule="auto"/>
      <w:jc w:val="both"/>
    </w:pPr>
  </w:style>
  <w:style w:type="paragraph" w:styleId="Introduction" w:customStyle="1">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styleId="BalloonTextChar" w:customStyle="1">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iPriority w:val="99"/>
    <w:unhideWhenUsed/>
    <w:rsid w:val="003646FD"/>
    <w:pPr>
      <w:spacing w:before="100" w:beforeAutospacing="1" w:after="100" w:afterAutospacing="1"/>
    </w:pPr>
    <w:rPr>
      <w:rFonts w:ascii="Times New Roman" w:hAnsi="Times New Roman"/>
      <w:lang w:val="en-US"/>
    </w:rPr>
  </w:style>
  <w:style w:type="character" w:styleId="label" w:customStyle="1">
    <w:name w:val="label"/>
    <w:rsid w:val="003646FD"/>
    <w:rPr>
      <w:rFonts w:cs="Times New Roman"/>
    </w:rPr>
  </w:style>
  <w:style w:type="character" w:styleId="detail" w:customStyle="1">
    <w:name w:val="detail"/>
    <w:rsid w:val="003646FD"/>
    <w:rPr>
      <w:rFonts w:cs="Times New Roman"/>
    </w:rPr>
  </w:style>
  <w:style w:type="character" w:styleId="apple-style-span" w:customStyle="1">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styleId="Heading1Char" w:customStyle="1">
    <w:name w:val="Heading 1 Char"/>
    <w:link w:val="Heading1"/>
    <w:uiPriority w:val="9"/>
    <w:rsid w:val="00B900D7"/>
    <w:rPr>
      <w:rFonts w:ascii="Cambria" w:hAnsi="Cambria" w:eastAsia="Times New Roman" w:cs="Times New Roman"/>
      <w:b/>
      <w:bCs/>
      <w:kern w:val="32"/>
      <w:sz w:val="32"/>
      <w:szCs w:val="32"/>
      <w:lang w:eastAsia="en-US"/>
    </w:rPr>
  </w:style>
  <w:style w:type="character" w:styleId="Strong">
    <w:name w:val="Strong"/>
    <w:uiPriority w:val="22"/>
    <w:qFormat/>
    <w:rsid w:val="00E008B8"/>
    <w:rPr>
      <w:b/>
      <w:bCs/>
    </w:rPr>
  </w:style>
  <w:style w:type="paragraph" w:styleId="intro" w:customStyle="1">
    <w:name w:val="intro"/>
    <w:basedOn w:val="Normal"/>
    <w:rsid w:val="00E008B8"/>
    <w:pPr>
      <w:spacing w:before="100" w:beforeAutospacing="1" w:after="100" w:afterAutospacing="1"/>
    </w:pPr>
    <w:rPr>
      <w:rFonts w:ascii="Times New Roman" w:hAnsi="Times New Roman"/>
      <w:lang w:eastAsia="en-GB"/>
    </w:rPr>
  </w:style>
  <w:style w:type="character" w:styleId="apple-converted-space" w:customStyle="1">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styleId="HeaderChar" w:customStyle="1">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styleId="FooterChar" w:customStyle="1">
    <w:name w:val="Footer Char"/>
    <w:link w:val="Footer"/>
    <w:uiPriority w:val="99"/>
    <w:rsid w:val="00C0175F"/>
    <w:rPr>
      <w:rFonts w:ascii="Arial" w:hAnsi="Arial"/>
      <w:sz w:val="24"/>
      <w:szCs w:val="24"/>
      <w:lang w:eastAsia="en-US"/>
    </w:rPr>
  </w:style>
  <w:style w:type="paragraph" w:styleId="wp-body-text---col-p" w:customStyle="1">
    <w:name w:val="wp-body-text---col-p"/>
    <w:basedOn w:val="Normal"/>
    <w:rsid w:val="005076D1"/>
    <w:pPr>
      <w:spacing w:before="100" w:beforeAutospacing="1" w:after="100" w:afterAutospacing="1"/>
    </w:pPr>
    <w:rPr>
      <w:rFonts w:ascii="Times New Roman" w:hAnsi="Times New Roman"/>
      <w:lang w:eastAsia="en-GB"/>
    </w:rPr>
  </w:style>
  <w:style w:type="character" w:styleId="body-text---col-c-c0" w:customStyle="1">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styleId="fragmenttag" w:customStyle="1">
    <w:name w:val="fragment__tag"/>
    <w:rsid w:val="009213B5"/>
  </w:style>
  <w:style w:type="paragraph" w:styleId="size-xxxl" w:customStyle="1">
    <w:name w:val="size-xxxl"/>
    <w:basedOn w:val="Normal"/>
    <w:rsid w:val="009213B5"/>
    <w:pPr>
      <w:spacing w:before="100" w:beforeAutospacing="1" w:after="100" w:afterAutospacing="1"/>
    </w:pPr>
    <w:rPr>
      <w:rFonts w:ascii="Times New Roman" w:hAnsi="Times New Roman"/>
      <w:lang w:eastAsia="en-GB"/>
    </w:rPr>
  </w:style>
  <w:style w:type="paragraph" w:styleId="size-xl" w:customStyle="1">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hAnsi="Calibri" w:eastAsia="Calibri"/>
      <w:sz w:val="20"/>
      <w:szCs w:val="20"/>
    </w:rPr>
  </w:style>
  <w:style w:type="character" w:styleId="CommentTextChar" w:customStyle="1">
    <w:name w:val="Comment Text Char"/>
    <w:link w:val="CommentText"/>
    <w:rsid w:val="000245BC"/>
    <w:rPr>
      <w:rFonts w:eastAsia="Calibri"/>
      <w:lang w:eastAsia="en-US"/>
    </w:rPr>
  </w:style>
  <w:style w:type="paragraph" w:styleId="Revision">
    <w:name w:val="Revision"/>
    <w:hidden/>
    <w:uiPriority w:val="99"/>
    <w:semiHidden/>
    <w:rsid w:val="00B92D08"/>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B92D08"/>
    <w:pPr>
      <w:suppressAutoHyphens w:val="0"/>
      <w:autoSpaceDN/>
      <w:spacing w:after="0"/>
      <w:textAlignment w:val="auto"/>
    </w:pPr>
    <w:rPr>
      <w:rFonts w:ascii="Arial" w:hAnsi="Arial" w:eastAsia="Times New Roman"/>
      <w:b/>
      <w:bCs/>
    </w:rPr>
  </w:style>
  <w:style w:type="character" w:styleId="CommentSubjectChar" w:customStyle="1">
    <w:name w:val="Comment Subject Char"/>
    <w:link w:val="CommentSubject"/>
    <w:uiPriority w:val="99"/>
    <w:semiHidden/>
    <w:rsid w:val="00B92D08"/>
    <w:rPr>
      <w:rFonts w:ascii="Arial" w:hAnsi="Arial" w:eastAsia="Calibri"/>
      <w:b/>
      <w:bCs/>
      <w:lang w:eastAsia="en-US"/>
    </w:rPr>
  </w:style>
  <w:style w:type="character" w:styleId="cf11" w:customStyle="1">
    <w:name w:val="cf11"/>
    <w:rsid w:val="00B82CE2"/>
    <w:rPr>
      <w:rFonts w:hint="default"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378827323">
      <w:bodyDiv w:val="1"/>
      <w:marLeft w:val="0"/>
      <w:marRight w:val="0"/>
      <w:marTop w:val="0"/>
      <w:marBottom w:val="0"/>
      <w:divBdr>
        <w:top w:val="none" w:sz="0" w:space="0" w:color="auto"/>
        <w:left w:val="none" w:sz="0" w:space="0" w:color="auto"/>
        <w:bottom w:val="none" w:sz="0" w:space="0" w:color="auto"/>
        <w:right w:val="none" w:sz="0" w:space="0" w:color="auto"/>
      </w:divBdr>
      <w:divsChild>
        <w:div w:id="1114595382">
          <w:marLeft w:val="0"/>
          <w:marRight w:val="0"/>
          <w:marTop w:val="0"/>
          <w:marBottom w:val="0"/>
          <w:divBdr>
            <w:top w:val="none" w:sz="0" w:space="0" w:color="auto"/>
            <w:left w:val="none" w:sz="0" w:space="0" w:color="auto"/>
            <w:bottom w:val="none" w:sz="0" w:space="0" w:color="auto"/>
            <w:right w:val="none" w:sz="0" w:space="0" w:color="auto"/>
          </w:divBdr>
        </w:div>
      </w:divsChild>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995844237">
      <w:bodyDiv w:val="1"/>
      <w:marLeft w:val="0"/>
      <w:marRight w:val="0"/>
      <w:marTop w:val="0"/>
      <w:marBottom w:val="0"/>
      <w:divBdr>
        <w:top w:val="none" w:sz="0" w:space="0" w:color="auto"/>
        <w:left w:val="none" w:sz="0" w:space="0" w:color="auto"/>
        <w:bottom w:val="none" w:sz="0" w:space="0" w:color="auto"/>
        <w:right w:val="none" w:sz="0" w:space="0" w:color="auto"/>
      </w:divBdr>
      <w:divsChild>
        <w:div w:id="2043090827">
          <w:marLeft w:val="0"/>
          <w:marRight w:val="0"/>
          <w:marTop w:val="0"/>
          <w:marBottom w:val="0"/>
          <w:divBdr>
            <w:top w:val="none" w:sz="0" w:space="0" w:color="auto"/>
            <w:left w:val="none" w:sz="0" w:space="0" w:color="auto"/>
            <w:bottom w:val="none" w:sz="0" w:space="0" w:color="auto"/>
            <w:right w:val="none" w:sz="0" w:space="0" w:color="auto"/>
          </w:divBdr>
        </w:div>
      </w:divsChild>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1379670338">
      <w:bodyDiv w:val="1"/>
      <w:marLeft w:val="0"/>
      <w:marRight w:val="0"/>
      <w:marTop w:val="0"/>
      <w:marBottom w:val="0"/>
      <w:divBdr>
        <w:top w:val="none" w:sz="0" w:space="0" w:color="auto"/>
        <w:left w:val="none" w:sz="0" w:space="0" w:color="auto"/>
        <w:bottom w:val="none" w:sz="0" w:space="0" w:color="auto"/>
        <w:right w:val="none" w:sz="0" w:space="0" w:color="auto"/>
      </w:divBdr>
      <w:divsChild>
        <w:div w:id="1756248260">
          <w:marLeft w:val="0"/>
          <w:marRight w:val="0"/>
          <w:marTop w:val="0"/>
          <w:marBottom w:val="0"/>
          <w:divBdr>
            <w:top w:val="none" w:sz="0" w:space="0" w:color="auto"/>
            <w:left w:val="none" w:sz="0" w:space="0" w:color="auto"/>
            <w:bottom w:val="none" w:sz="0" w:space="0" w:color="auto"/>
            <w:right w:val="none" w:sz="0" w:space="0" w:color="auto"/>
          </w:divBdr>
        </w:div>
      </w:divsChild>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hyperlink" Target="mailto:info-uk@weg.net" TargetMode="External" Id="rId13" /><Relationship Type="http://schemas.openxmlformats.org/officeDocument/2006/relationships/hyperlink" Target="https://www.linkedin.com/company/stone-junction-ltd" TargetMode="External" Id="rId18" /><Relationship Type="http://schemas.openxmlformats.org/officeDocument/2006/relationships/customXml" Target="../customXml/item3.xml" Id="rId3" /><Relationship Type="http://schemas.openxmlformats.org/officeDocument/2006/relationships/fontTable" Target="fontTable.xml" Id="rId21" /><Relationship Type="http://schemas.openxmlformats.org/officeDocument/2006/relationships/webSettings" Target="webSettings.xml" Id="rId7" /><Relationship Type="http://schemas.openxmlformats.org/officeDocument/2006/relationships/hyperlink" Target="http://www.weg.net" TargetMode="External" Id="rId12" /><Relationship Type="http://schemas.openxmlformats.org/officeDocument/2006/relationships/hyperlink" Target="http://www.facebook.com/technicalPR" TargetMode="External" Id="rId17" /><Relationship Type="http://schemas.openxmlformats.org/officeDocument/2006/relationships/customXml" Target="../customXml/item2.xml" Id="rId2" /><Relationship Type="http://schemas.openxmlformats.org/officeDocument/2006/relationships/hyperlink" Target="http://www.twitter.com/StoneJunctionPR" TargetMode="External" Id="rId16" /><Relationship Type="http://schemas.openxmlformats.org/officeDocument/2006/relationships/header" Target="header1.xml" Id="rId20"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https://www.weg.net/institutional/MR/en/all-news/all" TargetMode="External" Id="rId11" /><Relationship Type="http://schemas.openxmlformats.org/officeDocument/2006/relationships/styles" Target="styles.xml" Id="rId5" /><Relationship Type="http://schemas.openxmlformats.org/officeDocument/2006/relationships/hyperlink" Target="mailto:stephanie@stonejunction.co.uk" TargetMode="External" Id="rId15" /><Relationship Type="http://schemas.openxmlformats.org/officeDocument/2006/relationships/theme" Target="theme/theme1.xml" Id="rId23" /><Relationship Type="http://schemas.openxmlformats.org/officeDocument/2006/relationships/image" Target="media/image1.jpeg" Id="rId10" /><Relationship Type="http://schemas.openxmlformats.org/officeDocument/2006/relationships/hyperlink" Target="http://www.weg.net" TargetMode="External" Id="rId19"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yperlink" Target="mailto:laura@stonejunction.co.uk" TargetMode="External" Id="rId14" /><Relationship Type="http://schemas.microsoft.com/office/2011/relationships/people" Target="people.xml" Id="rId22"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2385C20-9F66-4B69-A5EB-A5EB342D74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DA6C6C4-96C7-4EB1-B466-4E6F640D49B7}">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3.xml><?xml version="1.0" encoding="utf-8"?>
<ds:datastoreItem xmlns:ds="http://schemas.openxmlformats.org/officeDocument/2006/customXml" ds:itemID="{DC2EE4C2-4BAA-4B3F-8723-DCA34F223C17}">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RS002</dc:creator>
  <keywords/>
  <lastModifiedBy>Stephanie Wood</lastModifiedBy>
  <revision>10</revision>
  <lastPrinted>2013-11-27T21:43:00.0000000Z</lastPrinted>
  <dcterms:created xsi:type="dcterms:W3CDTF">2024-03-07T14:32:00.0000000Z</dcterms:created>
  <dcterms:modified xsi:type="dcterms:W3CDTF">2024-03-07T14:34:08.7302657Z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MediaServiceImageTags">
    <vt:lpwstr/>
  </property>
</Properties>
</file>